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8A1" w:rsidRPr="00FB53F2" w:rsidRDefault="009E0CB6" w:rsidP="008768A1">
      <w:pPr>
        <w:pStyle w:val="Default"/>
        <w:jc w:val="center"/>
        <w:rPr>
          <w:rFonts w:ascii="Times New Roman" w:hAnsi="Times New Roman" w:cs="Times New Roman"/>
          <w:b/>
          <w:bCs/>
          <w:color w:val="auto"/>
        </w:rPr>
      </w:pPr>
      <w:r>
        <w:rPr>
          <w:rFonts w:ascii="Times New Roman" w:hAnsi="Times New Roman" w:cs="Times New Roman"/>
          <w:b/>
          <w:bCs/>
          <w:noProof/>
          <w:color w:val="auto"/>
          <w:lang w:eastAsia="ru-RU"/>
        </w:rPr>
        <w:drawing>
          <wp:inline distT="0" distB="0" distL="0" distR="0">
            <wp:extent cx="5796930" cy="1762125"/>
            <wp:effectExtent l="0" t="0" r="0" b="0"/>
            <wp:docPr id="1" name="Рисунок 1" descr="C:\Users\Олежка\Desktop\ЛНА 2016 по УМР (НОВЫЕ)\ЛНА скан\20161110_14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ежка\Desktop\ЛНА 2016 по УМР (НОВЫЕ)\ЛНА скан\20161110_144330.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405" b="79025"/>
                    <a:stretch/>
                  </pic:blipFill>
                  <pic:spPr bwMode="auto">
                    <a:xfrm>
                      <a:off x="0" y="0"/>
                      <a:ext cx="5797535" cy="176230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8768A1" w:rsidRPr="00FB53F2" w:rsidRDefault="008768A1" w:rsidP="008768A1">
      <w:pPr>
        <w:pStyle w:val="Default"/>
        <w:jc w:val="center"/>
        <w:rPr>
          <w:rFonts w:ascii="Times New Roman" w:hAnsi="Times New Roman" w:cs="Times New Roman"/>
          <w:color w:val="auto"/>
        </w:rPr>
      </w:pPr>
      <w:r w:rsidRPr="00FB53F2">
        <w:rPr>
          <w:rFonts w:ascii="Times New Roman" w:hAnsi="Times New Roman" w:cs="Times New Roman"/>
          <w:b/>
          <w:bCs/>
          <w:color w:val="auto"/>
        </w:rPr>
        <w:t>о критериях оценок</w:t>
      </w:r>
    </w:p>
    <w:p w:rsidR="008768A1" w:rsidRDefault="008768A1" w:rsidP="008768A1">
      <w:pPr>
        <w:pStyle w:val="Default"/>
        <w:jc w:val="center"/>
        <w:rPr>
          <w:rFonts w:ascii="Times New Roman" w:hAnsi="Times New Roman" w:cs="Times New Roman"/>
          <w:b/>
        </w:rPr>
      </w:pPr>
      <w:r w:rsidRPr="00091A63">
        <w:rPr>
          <w:rFonts w:ascii="Times New Roman" w:hAnsi="Times New Roman" w:cs="Times New Roman"/>
          <w:b/>
        </w:rPr>
        <w:t xml:space="preserve"> муниципально</w:t>
      </w:r>
      <w:r>
        <w:rPr>
          <w:rFonts w:ascii="Times New Roman" w:hAnsi="Times New Roman" w:cs="Times New Roman"/>
          <w:b/>
        </w:rPr>
        <w:t>го</w:t>
      </w:r>
      <w:r w:rsidRPr="00091A63">
        <w:rPr>
          <w:rFonts w:ascii="Times New Roman" w:hAnsi="Times New Roman" w:cs="Times New Roman"/>
          <w:b/>
        </w:rPr>
        <w:t xml:space="preserve"> бюджетно</w:t>
      </w:r>
      <w:r>
        <w:rPr>
          <w:rFonts w:ascii="Times New Roman" w:hAnsi="Times New Roman" w:cs="Times New Roman"/>
          <w:b/>
        </w:rPr>
        <w:t>го</w:t>
      </w:r>
      <w:r w:rsidRPr="00091A63">
        <w:rPr>
          <w:rFonts w:ascii="Times New Roman" w:hAnsi="Times New Roman" w:cs="Times New Roman"/>
          <w:b/>
        </w:rPr>
        <w:t xml:space="preserve"> общеобразовательно</w:t>
      </w:r>
      <w:r>
        <w:rPr>
          <w:rFonts w:ascii="Times New Roman" w:hAnsi="Times New Roman" w:cs="Times New Roman"/>
          <w:b/>
        </w:rPr>
        <w:t>го учреждения</w:t>
      </w:r>
      <w:r w:rsidRPr="00091A63">
        <w:rPr>
          <w:rFonts w:ascii="Times New Roman" w:hAnsi="Times New Roman" w:cs="Times New Roman"/>
          <w:b/>
        </w:rPr>
        <w:t xml:space="preserve"> </w:t>
      </w:r>
      <w:r w:rsidRPr="00091A63">
        <w:rPr>
          <w:rFonts w:ascii="Times New Roman" w:hAnsi="Times New Roman" w:cs="Times New Roman"/>
          <w:b/>
        </w:rPr>
        <w:br/>
        <w:t>«</w:t>
      </w:r>
      <w:proofErr w:type="spellStart"/>
      <w:r w:rsidRPr="00091A63">
        <w:rPr>
          <w:rFonts w:ascii="Times New Roman" w:hAnsi="Times New Roman" w:cs="Times New Roman"/>
          <w:b/>
        </w:rPr>
        <w:t>Ялкынская</w:t>
      </w:r>
      <w:proofErr w:type="spellEnd"/>
      <w:r w:rsidRPr="00091A63">
        <w:rPr>
          <w:rFonts w:ascii="Times New Roman" w:hAnsi="Times New Roman" w:cs="Times New Roman"/>
          <w:b/>
        </w:rPr>
        <w:t xml:space="preserve"> основная общеобразовательная школа»  </w:t>
      </w:r>
      <w:r w:rsidRPr="00091A63">
        <w:rPr>
          <w:rFonts w:ascii="Times New Roman" w:hAnsi="Times New Roman" w:cs="Times New Roman"/>
          <w:b/>
        </w:rPr>
        <w:br/>
        <w:t>Алексеевского муниципального района Республики Татарстан</w:t>
      </w:r>
    </w:p>
    <w:p w:rsidR="008768A1" w:rsidRDefault="008768A1" w:rsidP="008768A1">
      <w:pPr>
        <w:pStyle w:val="Default"/>
        <w:jc w:val="center"/>
        <w:rPr>
          <w:rFonts w:ascii="Times New Roman" w:hAnsi="Times New Roman" w:cs="Times New Roman"/>
          <w:color w:val="auto"/>
          <w:sz w:val="28"/>
          <w:szCs w:val="28"/>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1. Общие положения.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1.1. Настоящее Положение разработано в соответствие с Законом "Об образовании" №273-ФЗ от 29.12.2012 г., Уставом школы.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1.2. Положение о критериях и нормах оценочной деятельности утверждается директором школы по решению педагогического Совета.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1.3. Настоящее Положение устанавливает требования к отметке и оценке учебных достижений, порядок, формы и периодичности текущего, промежуточного и годового контроля обучающихся и регламентирует порядок выставления четвертных</w:t>
      </w:r>
      <w:r>
        <w:rPr>
          <w:rFonts w:ascii="Times New Roman" w:hAnsi="Times New Roman" w:cs="Times New Roman"/>
          <w:color w:val="auto"/>
        </w:rPr>
        <w:t>, полугодовых и годовых отметок</w:t>
      </w:r>
      <w:r w:rsidRPr="00CC0535">
        <w:rPr>
          <w:rFonts w:ascii="Times New Roman" w:hAnsi="Times New Roman" w:cs="Times New Roman"/>
          <w:color w:val="auto"/>
        </w:rPr>
        <w:t>.</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1.4. Настоящее Положение обязательно для обучающихся и учителей школы.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1.5.  Виды контрольно-оценочной деятельности в школе: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1.6. Виды контроля: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Устный контроль - индивидуальный и фронтальный опрос. Правильность ответов определяется учителем, комментируется. По итогам контроля выставляются отметки.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Письменный контроль - выполняется с помощью контрольных работ, сочинений, изложений, диктантов, письменных зачетов и т.п., которые могут быть кратковременными и длительными, различаются глубиной диагностики (поверхностный срез или основательный срез).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Тестовый контроль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Самоконтроль предполагает формирование умения самостоятельно находить допущенные ошибки, неточности, намечать способы устранения обнаруживаемых пробелов.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1.7. Основные документы, в которых фиксируются результаты оценки учебных достижений учащегося: классный журнал, дневник учащегося</w:t>
      </w:r>
      <w:proofErr w:type="gramStart"/>
      <w:r w:rsidRPr="00CC0535">
        <w:rPr>
          <w:rFonts w:ascii="Times New Roman" w:hAnsi="Times New Roman" w:cs="Times New Roman"/>
          <w:color w:val="auto"/>
        </w:rPr>
        <w:t xml:space="preserve"> ,</w:t>
      </w:r>
      <w:proofErr w:type="gramEnd"/>
      <w:r w:rsidRPr="00CC0535">
        <w:rPr>
          <w:rFonts w:ascii="Times New Roman" w:hAnsi="Times New Roman" w:cs="Times New Roman"/>
          <w:color w:val="auto"/>
        </w:rPr>
        <w:t xml:space="preserve"> электронный журнал класса, личное дело учащегося. </w:t>
      </w:r>
    </w:p>
    <w:p w:rsidR="008768A1" w:rsidRPr="00CC0535" w:rsidRDefault="008768A1" w:rsidP="008768A1">
      <w:pPr>
        <w:pStyle w:val="Default"/>
        <w:rPr>
          <w:rFonts w:ascii="Times New Roman" w:hAnsi="Times New Roman" w:cs="Times New Roman"/>
          <w:color w:val="auto"/>
        </w:rPr>
      </w:pPr>
    </w:p>
    <w:p w:rsidR="008768A1" w:rsidRDefault="008768A1" w:rsidP="008768A1">
      <w:pPr>
        <w:pStyle w:val="Default"/>
        <w:rPr>
          <w:rFonts w:ascii="Times New Roman" w:hAnsi="Times New Roman" w:cs="Times New Roman"/>
          <w:color w:val="auto"/>
        </w:rPr>
      </w:pPr>
      <w:r>
        <w:rPr>
          <w:rFonts w:ascii="Times New Roman" w:hAnsi="Times New Roman" w:cs="Times New Roman"/>
          <w:color w:val="auto"/>
        </w:rPr>
        <w:t>1.</w:t>
      </w:r>
      <w:r w:rsidRPr="00CC0535">
        <w:rPr>
          <w:rFonts w:ascii="Times New Roman" w:hAnsi="Times New Roman" w:cs="Times New Roman"/>
          <w:color w:val="auto"/>
        </w:rPr>
        <w:t>8</w:t>
      </w:r>
      <w:r>
        <w:rPr>
          <w:rFonts w:ascii="Times New Roman" w:hAnsi="Times New Roman" w:cs="Times New Roman"/>
          <w:color w:val="auto"/>
        </w:rPr>
        <w:t>.</w:t>
      </w:r>
      <w:r w:rsidRPr="00CC0535">
        <w:rPr>
          <w:rFonts w:ascii="Times New Roman" w:hAnsi="Times New Roman" w:cs="Times New Roman"/>
          <w:color w:val="auto"/>
        </w:rPr>
        <w:t xml:space="preserve"> Основной функцией проверки является: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lastRenderedPageBreak/>
        <w:t xml:space="preserve">  - обеспечение обратной связи между учителем и учащимся;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 получение педагогом объективной информации о степени освоения учебного материала;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 своевременное выявление недостатков и пробелов в знаниях.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2. Цели и задачи разработки системы оценивания и определения порядка выставления четвертных и годовых отметок: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2.1. Цель: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повышение качества образования посредством установления единых требований к выставлению отметок и оценок учебных достижений;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определение единого подхода в оценочной сфере деятельности педагогического коллектива, </w:t>
      </w:r>
      <w:r>
        <w:rPr>
          <w:rFonts w:ascii="Times New Roman" w:hAnsi="Times New Roman" w:cs="Times New Roman"/>
          <w:color w:val="auto"/>
        </w:rPr>
        <w:t xml:space="preserve">способствование дальнейшей </w:t>
      </w:r>
      <w:proofErr w:type="spellStart"/>
      <w:r>
        <w:rPr>
          <w:rFonts w:ascii="Times New Roman" w:hAnsi="Times New Roman" w:cs="Times New Roman"/>
          <w:color w:val="auto"/>
        </w:rPr>
        <w:t>гуман</w:t>
      </w:r>
      <w:r w:rsidRPr="00CC0535">
        <w:rPr>
          <w:rFonts w:ascii="Times New Roman" w:hAnsi="Times New Roman" w:cs="Times New Roman"/>
          <w:color w:val="auto"/>
        </w:rPr>
        <w:t>изации</w:t>
      </w:r>
      <w:proofErr w:type="spellEnd"/>
      <w:r w:rsidRPr="00CC0535">
        <w:rPr>
          <w:rFonts w:ascii="Times New Roman" w:hAnsi="Times New Roman" w:cs="Times New Roman"/>
          <w:color w:val="auto"/>
        </w:rPr>
        <w:t xml:space="preserve"> отношений между всеми участниками образовательного процесса.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2.2. Задачи: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государственного стандарта;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w:t>
      </w:r>
      <w:proofErr w:type="gramStart"/>
      <w:r w:rsidRPr="00CC0535">
        <w:rPr>
          <w:rFonts w:ascii="Times New Roman" w:hAnsi="Times New Roman" w:cs="Times New Roman"/>
          <w:color w:val="auto"/>
        </w:rPr>
        <w:t>контроль за</w:t>
      </w:r>
      <w:proofErr w:type="gramEnd"/>
      <w:r w:rsidRPr="00CC0535">
        <w:rPr>
          <w:rFonts w:ascii="Times New Roman" w:hAnsi="Times New Roman" w:cs="Times New Roman"/>
          <w:color w:val="auto"/>
        </w:rPr>
        <w:t xml:space="preserve"> выполнением практической части рабочих учебных программ и календарно – поурочных планов изучения отдельных предметов;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формирование мотивации, самооценки и помощь в выборе дальнейшей индивидуальной образовательной траектории учащегося; </w:t>
      </w:r>
    </w:p>
    <w:p w:rsidR="008768A1"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повышение уровня объективности, гласности в оценивании педагогом учебных достижений обучающегося. </w:t>
      </w:r>
    </w:p>
    <w:p w:rsidR="008768A1" w:rsidRPr="00CC0535" w:rsidRDefault="008768A1" w:rsidP="008768A1">
      <w:pPr>
        <w:pStyle w:val="Default"/>
        <w:rPr>
          <w:rFonts w:ascii="Times New Roman" w:hAnsi="Times New Roman" w:cs="Times New Roman"/>
          <w:b/>
          <w:bCs/>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3. Система оценивания в школе.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3.1. Особенности в</w:t>
      </w:r>
      <w:r>
        <w:rPr>
          <w:rFonts w:ascii="Times New Roman" w:hAnsi="Times New Roman" w:cs="Times New Roman"/>
          <w:color w:val="auto"/>
        </w:rPr>
        <w:t xml:space="preserve">ыставления отметок по классам. </w:t>
      </w:r>
    </w:p>
    <w:p w:rsidR="008768A1" w:rsidRPr="00CC0535"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3.1.1. </w:t>
      </w:r>
      <w:proofErr w:type="gramStart"/>
      <w:r w:rsidRPr="00CC0535">
        <w:rPr>
          <w:rFonts w:ascii="Times New Roman" w:hAnsi="Times New Roman" w:cs="Times New Roman"/>
          <w:color w:val="auto"/>
        </w:rPr>
        <w:t>Обучающимся</w:t>
      </w:r>
      <w:proofErr w:type="gramEnd"/>
      <w:r w:rsidRPr="00CC0535">
        <w:rPr>
          <w:rFonts w:ascii="Times New Roman" w:hAnsi="Times New Roman" w:cs="Times New Roman"/>
          <w:color w:val="auto"/>
        </w:rPr>
        <w:t xml:space="preserve"> 1 класса</w:t>
      </w:r>
      <w:r>
        <w:rPr>
          <w:rFonts w:ascii="Times New Roman" w:hAnsi="Times New Roman" w:cs="Times New Roman"/>
          <w:color w:val="auto"/>
        </w:rPr>
        <w:t xml:space="preserve"> </w:t>
      </w:r>
      <w:r w:rsidRPr="00CC0535">
        <w:rPr>
          <w:rFonts w:ascii="Times New Roman" w:hAnsi="Times New Roman" w:cs="Times New Roman"/>
          <w:color w:val="auto"/>
        </w:rPr>
        <w:t>балль</w:t>
      </w:r>
      <w:r>
        <w:rPr>
          <w:rFonts w:ascii="Times New Roman" w:hAnsi="Times New Roman" w:cs="Times New Roman"/>
          <w:color w:val="auto"/>
        </w:rPr>
        <w:t xml:space="preserve">ные отметки не выставляются. </w:t>
      </w:r>
    </w:p>
    <w:p w:rsidR="008768A1" w:rsidRPr="00CC0535"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3.1.2. </w:t>
      </w:r>
      <w:proofErr w:type="gramStart"/>
      <w:r w:rsidRPr="00CC0535">
        <w:rPr>
          <w:rFonts w:ascii="Times New Roman" w:hAnsi="Times New Roman" w:cs="Times New Roman"/>
          <w:color w:val="auto"/>
        </w:rPr>
        <w:t>Обучающимся</w:t>
      </w:r>
      <w:proofErr w:type="gramEnd"/>
      <w:r w:rsidRPr="00CC0535">
        <w:rPr>
          <w:rFonts w:ascii="Times New Roman" w:hAnsi="Times New Roman" w:cs="Times New Roman"/>
          <w:color w:val="auto"/>
        </w:rPr>
        <w:t xml:space="preserve"> 2– 9 классов выставляются текущие, четвертные, годовые отметки. </w:t>
      </w:r>
    </w:p>
    <w:p w:rsidR="008768A1" w:rsidRPr="00CC0535" w:rsidRDefault="008768A1" w:rsidP="008768A1">
      <w:pPr>
        <w:pStyle w:val="Default"/>
        <w:ind w:left="360"/>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3.2. Задачи школьной отметки:</w:t>
      </w:r>
      <w:r w:rsidRPr="00CC0535">
        <w:rPr>
          <w:rFonts w:ascii="Times New Roman" w:hAnsi="Times New Roman" w:cs="Times New Roman"/>
          <w:color w:val="auto"/>
        </w:rPr>
        <w:t xml:space="preserve">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3.2.1. Отметка выступает средством диагностики образовательной деятельности. </w:t>
      </w:r>
    </w:p>
    <w:p w:rsidR="008768A1"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3.2.2. Отметка является связующим звеном между учителем, обучающимся и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родителем.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 Принципы выставления школьной отметки: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3.3.1.Справедливость и объективность - это единые критерии оценивания знаний и умений обучающихся, известные ученикам заранее;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3.3.2. Учет возрастных и индивидуальных особенностей обучающихся;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3.3.3. Доступность и понятность информации, возможность проанализировать результаты и сделать соответствующие выводы об учебных достижениях обучающихся;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3.3.4. Своевременность.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3.3.5. За плохое поведение на уроке оценка не снижается, учитель должен использовать другие методы воздействия </w:t>
      </w:r>
      <w:proofErr w:type="gramStart"/>
      <w:r w:rsidRPr="008768A1">
        <w:rPr>
          <w:rFonts w:ascii="Times New Roman" w:hAnsi="Times New Roman" w:cs="Times New Roman"/>
          <w:color w:val="auto"/>
        </w:rPr>
        <w:t>на</w:t>
      </w:r>
      <w:proofErr w:type="gramEnd"/>
      <w:r w:rsidRPr="008768A1">
        <w:rPr>
          <w:rFonts w:ascii="Times New Roman" w:hAnsi="Times New Roman" w:cs="Times New Roman"/>
          <w:color w:val="auto"/>
        </w:rPr>
        <w:t xml:space="preserve"> обучающегося.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3.4. Критерии выставления отметок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Основой для определения уровня знаний являются критерии оценивания - полнота знаний, их обобщенность и системность: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 - правильный, полный ответ;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 -  правильный, но неполный или неточный ответ;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 - неправильный ответ; </w:t>
      </w:r>
    </w:p>
    <w:p w:rsidR="008768A1" w:rsidRPr="00CC0535"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 -  нет ответа.</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3.5. Шкала отметок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3.5.1. В школе принята балльная шкала отметок: «5» - отлично; «4» - хорошо; «3» - удовлетворительно; «2» - неудовлетворительно.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lastRenderedPageBreak/>
        <w:t xml:space="preserve">При использовании 100-балльной (тестовой) шкалы принята следующая система перевода её в 5-балльную: 100 – 80 баллов = «5» 79– 65 баллов = «4» 64- 50 баллов = «3» 50 - 0 балла = «2»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4. Критерии и нормы оценочной деятельности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4.1. </w:t>
      </w:r>
      <w:r w:rsidRPr="00CC0535">
        <w:rPr>
          <w:rFonts w:ascii="Times New Roman" w:hAnsi="Times New Roman" w:cs="Times New Roman"/>
          <w:color w:val="auto"/>
        </w:rPr>
        <w:t xml:space="preserve">В основу критериев оценки учебной деятельности обучающихся </w:t>
      </w:r>
    </w:p>
    <w:p w:rsidR="008768A1" w:rsidRPr="00CC0535" w:rsidRDefault="008768A1" w:rsidP="008768A1">
      <w:pPr>
        <w:pStyle w:val="Default"/>
        <w:rPr>
          <w:rFonts w:ascii="Times New Roman" w:hAnsi="Times New Roman" w:cs="Times New Roman"/>
          <w:b/>
          <w:bCs/>
          <w:color w:val="auto"/>
        </w:rPr>
      </w:pPr>
      <w:proofErr w:type="gramStart"/>
      <w:r w:rsidRPr="00CC0535">
        <w:rPr>
          <w:rFonts w:ascii="Times New Roman" w:hAnsi="Times New Roman" w:cs="Times New Roman"/>
          <w:color w:val="auto"/>
        </w:rPr>
        <w:t>положены</w:t>
      </w:r>
      <w:proofErr w:type="gramEnd"/>
      <w:r w:rsidRPr="00CC0535">
        <w:rPr>
          <w:rFonts w:ascii="Times New Roman" w:hAnsi="Times New Roman" w:cs="Times New Roman"/>
          <w:color w:val="auto"/>
        </w:rPr>
        <w:t xml:space="preserve"> объективность и единый подход. При пятибалльной оценке для всех установлены </w:t>
      </w:r>
      <w:proofErr w:type="spellStart"/>
      <w:r w:rsidRPr="00CC0535">
        <w:rPr>
          <w:rFonts w:ascii="Times New Roman" w:hAnsi="Times New Roman" w:cs="Times New Roman"/>
          <w:color w:val="auto"/>
        </w:rPr>
        <w:t>общедидактические</w:t>
      </w:r>
      <w:proofErr w:type="spellEnd"/>
      <w:r w:rsidRPr="00CC0535">
        <w:rPr>
          <w:rFonts w:ascii="Times New Roman" w:hAnsi="Times New Roman" w:cs="Times New Roman"/>
          <w:color w:val="auto"/>
        </w:rPr>
        <w:t xml:space="preserve"> критерии. Данные критерии применяются при оценке устных, письменных, самостоятельных и других видов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"5" </w:t>
      </w:r>
      <w:r w:rsidRPr="00CC0535">
        <w:rPr>
          <w:rFonts w:ascii="Times New Roman" w:hAnsi="Times New Roman" w:cs="Times New Roman"/>
          <w:color w:val="auto"/>
        </w:rPr>
        <w:t xml:space="preserve">ставится в случае: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знания, понимания, глубины усвоения обучающимся всего объёма программного материала;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CC0535">
        <w:rPr>
          <w:rFonts w:ascii="Times New Roman" w:hAnsi="Times New Roman" w:cs="Times New Roman"/>
          <w:color w:val="auto"/>
        </w:rPr>
        <w:t>межпредметные</w:t>
      </w:r>
      <w:proofErr w:type="spellEnd"/>
      <w:r w:rsidRPr="00CC0535">
        <w:rPr>
          <w:rFonts w:ascii="Times New Roman" w:hAnsi="Times New Roman" w:cs="Times New Roman"/>
          <w:color w:val="auto"/>
        </w:rPr>
        <w:t xml:space="preserve"> и </w:t>
      </w:r>
      <w:proofErr w:type="spellStart"/>
      <w:r w:rsidRPr="00CC0535">
        <w:rPr>
          <w:rFonts w:ascii="Times New Roman" w:hAnsi="Times New Roman" w:cs="Times New Roman"/>
          <w:color w:val="auto"/>
        </w:rPr>
        <w:t>внутрипредметные</w:t>
      </w:r>
      <w:proofErr w:type="spellEnd"/>
      <w:r w:rsidRPr="00CC0535">
        <w:rPr>
          <w:rFonts w:ascii="Times New Roman" w:hAnsi="Times New Roman" w:cs="Times New Roman"/>
          <w:color w:val="auto"/>
        </w:rPr>
        <w:t xml:space="preserve"> связи, творчески применять полученные знания в незнакомой ситуации;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"4" </w:t>
      </w:r>
      <w:r w:rsidRPr="00CC0535">
        <w:rPr>
          <w:rFonts w:ascii="Times New Roman" w:hAnsi="Times New Roman" w:cs="Times New Roman"/>
          <w:color w:val="auto"/>
        </w:rPr>
        <w:t xml:space="preserve">ставится в случае: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знания всего изученного программного материала; </w:t>
      </w:r>
    </w:p>
    <w:p w:rsidR="008768A1" w:rsidRP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8768A1">
        <w:rPr>
          <w:rFonts w:ascii="Times New Roman" w:hAnsi="Times New Roman" w:cs="Times New Roman"/>
          <w:color w:val="auto"/>
        </w:rPr>
        <w:t>внутрипредметные</w:t>
      </w:r>
      <w:proofErr w:type="spellEnd"/>
      <w:r w:rsidRPr="008768A1">
        <w:rPr>
          <w:rFonts w:ascii="Times New Roman" w:hAnsi="Times New Roman" w:cs="Times New Roman"/>
          <w:color w:val="auto"/>
        </w:rPr>
        <w:t xml:space="preserve"> связи, применять полученные знания на практике; </w:t>
      </w:r>
    </w:p>
    <w:p w:rsidR="008768A1" w:rsidRDefault="008768A1" w:rsidP="008768A1">
      <w:pPr>
        <w:pStyle w:val="Default"/>
        <w:rPr>
          <w:rFonts w:ascii="Times New Roman" w:hAnsi="Times New Roman" w:cs="Times New Roman"/>
          <w:color w:val="auto"/>
        </w:rPr>
      </w:pPr>
      <w:r w:rsidRPr="008768A1">
        <w:rPr>
          <w:rFonts w:ascii="Times New Roman" w:hAnsi="Times New Roman" w:cs="Times New Roman"/>
          <w:color w:val="auto"/>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r>
        <w:rPr>
          <w:rFonts w:ascii="Times New Roman" w:hAnsi="Times New Roman" w:cs="Times New Roman"/>
          <w:color w:val="auto"/>
        </w:rPr>
        <w:t>.</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"3" </w:t>
      </w:r>
      <w:r w:rsidRPr="00CC0535">
        <w:rPr>
          <w:rFonts w:ascii="Times New Roman" w:hAnsi="Times New Roman" w:cs="Times New Roman"/>
          <w:color w:val="auto"/>
        </w:rPr>
        <w:t xml:space="preserve">ставится в случае: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умения работать на уровне воспроизведения, затруднения при ответах на видоизменённые вопросы;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"2" </w:t>
      </w:r>
      <w:r w:rsidRPr="00CC0535">
        <w:rPr>
          <w:rFonts w:ascii="Times New Roman" w:hAnsi="Times New Roman" w:cs="Times New Roman"/>
          <w:color w:val="auto"/>
        </w:rPr>
        <w:t xml:space="preserve">ставится в случае: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знания и усвоения материала на уровне ниже минимальных требований программы, отдельных представлений об изученном материале;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отсутствия умений работать на уровне воспроизведения, затруднения при ответах на стандартные вопросы;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 полного незнания изученного материала, отсутствия элементарных умений и навыков.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4.2. Устный ответ.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"5" </w:t>
      </w:r>
      <w:r w:rsidRPr="00CC0535">
        <w:rPr>
          <w:rFonts w:ascii="Times New Roman" w:hAnsi="Times New Roman" w:cs="Times New Roman"/>
          <w:color w:val="auto"/>
        </w:rPr>
        <w:t xml:space="preserve">ставится,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lastRenderedPageBreak/>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CC0535">
        <w:rPr>
          <w:rFonts w:ascii="Times New Roman" w:hAnsi="Times New Roman" w:cs="Times New Roman"/>
          <w:color w:val="auto"/>
        </w:rPr>
        <w:t>межпредметные</w:t>
      </w:r>
      <w:proofErr w:type="spellEnd"/>
      <w:r w:rsidRPr="00CC0535">
        <w:rPr>
          <w:rFonts w:ascii="Times New Roman" w:hAnsi="Times New Roman" w:cs="Times New Roman"/>
          <w:color w:val="auto"/>
        </w:rPr>
        <w:t xml:space="preserve"> (на основе ранее приобретенных знаний) и </w:t>
      </w:r>
      <w:proofErr w:type="spellStart"/>
      <w:r w:rsidRPr="00CC0535">
        <w:rPr>
          <w:rFonts w:ascii="Times New Roman" w:hAnsi="Times New Roman" w:cs="Times New Roman"/>
          <w:color w:val="auto"/>
        </w:rPr>
        <w:t>внутрипредметные</w:t>
      </w:r>
      <w:proofErr w:type="spellEnd"/>
      <w:r w:rsidRPr="00CC0535">
        <w:rPr>
          <w:rFonts w:ascii="Times New Roman" w:hAnsi="Times New Roman" w:cs="Times New Roman"/>
          <w:color w:val="auto"/>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"4"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C0535">
        <w:rPr>
          <w:rFonts w:ascii="Times New Roman" w:hAnsi="Times New Roman" w:cs="Times New Roman"/>
          <w:color w:val="auto"/>
        </w:rPr>
        <w:t>внутрипредметные</w:t>
      </w:r>
      <w:proofErr w:type="spellEnd"/>
      <w:r w:rsidRPr="00CC0535">
        <w:rPr>
          <w:rFonts w:ascii="Times New Roman" w:hAnsi="Times New Roman" w:cs="Times New Roman"/>
          <w:color w:val="auto"/>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"3"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материал излагает </w:t>
      </w:r>
      <w:proofErr w:type="spellStart"/>
      <w:r w:rsidRPr="00CC0535">
        <w:rPr>
          <w:rFonts w:ascii="Times New Roman" w:hAnsi="Times New Roman" w:cs="Times New Roman"/>
          <w:color w:val="auto"/>
        </w:rPr>
        <w:t>несистематизированно</w:t>
      </w:r>
      <w:proofErr w:type="spellEnd"/>
      <w:r w:rsidRPr="00CC0535">
        <w:rPr>
          <w:rFonts w:ascii="Times New Roman" w:hAnsi="Times New Roman" w:cs="Times New Roman"/>
          <w:color w:val="auto"/>
        </w:rPr>
        <w:t xml:space="preserve">, фрагментарно, не всегда последовательно;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показывает </w:t>
      </w:r>
      <w:proofErr w:type="gramStart"/>
      <w:r w:rsidRPr="00CC0535">
        <w:rPr>
          <w:rFonts w:ascii="Times New Roman" w:hAnsi="Times New Roman" w:cs="Times New Roman"/>
          <w:color w:val="auto"/>
        </w:rPr>
        <w:t>недостаточную</w:t>
      </w:r>
      <w:proofErr w:type="gramEnd"/>
      <w:r w:rsidRPr="00CC0535">
        <w:rPr>
          <w:rFonts w:ascii="Times New Roman" w:hAnsi="Times New Roman" w:cs="Times New Roman"/>
          <w:color w:val="auto"/>
        </w:rPr>
        <w:t xml:space="preserve"> </w:t>
      </w:r>
      <w:proofErr w:type="spellStart"/>
      <w:r w:rsidRPr="00CC0535">
        <w:rPr>
          <w:rFonts w:ascii="Times New Roman" w:hAnsi="Times New Roman" w:cs="Times New Roman"/>
          <w:color w:val="auto"/>
        </w:rPr>
        <w:t>сформированность</w:t>
      </w:r>
      <w:proofErr w:type="spellEnd"/>
      <w:r w:rsidRPr="00CC0535">
        <w:rPr>
          <w:rFonts w:ascii="Times New Roman" w:hAnsi="Times New Roman" w:cs="Times New Roman"/>
          <w:color w:val="auto"/>
        </w:rPr>
        <w:t xml:space="preserve"> отдельных знаний и умений; выводы и обобщения аргументирует слабо, допускает в них ошибки.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допустил ошибки и неточности в использовании научной терминологии, определения понятий дал недостаточно четкие;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5) не использовал в качестве доказательства выводы и обобщения из наблюдений, фактов, опытов или допустил ошибки при их изложении;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lastRenderedPageBreak/>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CC0535">
        <w:rPr>
          <w:rFonts w:ascii="Times New Roman" w:hAnsi="Times New Roman" w:cs="Times New Roman"/>
          <w:color w:val="auto"/>
        </w:rPr>
        <w:t>важное значение</w:t>
      </w:r>
      <w:proofErr w:type="gramEnd"/>
      <w:r w:rsidRPr="00CC0535">
        <w:rPr>
          <w:rFonts w:ascii="Times New Roman" w:hAnsi="Times New Roman" w:cs="Times New Roman"/>
          <w:color w:val="auto"/>
        </w:rPr>
        <w:t xml:space="preserve"> в этом тексте;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не усвоил и не раскрыл основное содержание материала;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не делает выводов и обобщений.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не знает и не понимает значительную или основную часть программного материала в пределах поставленных вопросов;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или имеет слабо сформированные и неполные знания и не умеет применять их к решению конкретных вопросов и задач по образцу;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5) или при ответе (на один вопрос) допускает более двух грубых ошибок, которые не может исправить даже при помощи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Примечание. </w:t>
      </w:r>
    </w:p>
    <w:p w:rsidR="008768A1"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4.3. Оценка самостоятельных письменных и контрольных работ.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"5"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выполнил работу без ошибок и недочетов;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2) допустил не более одного недочета.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"4" ставится</w:t>
      </w:r>
      <w:r w:rsidRPr="00CC0535">
        <w:rPr>
          <w:rFonts w:ascii="Times New Roman" w:hAnsi="Times New Roman" w:cs="Times New Roman"/>
          <w:color w:val="auto"/>
        </w:rPr>
        <w:t xml:space="preserve">, если ученик выполнил работу полностью, но допустил в ней: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не более одной негрубой ошибки и одного недочета;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2) или не более двух недочетов.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"3" ставится</w:t>
      </w:r>
      <w:r w:rsidRPr="00CC0535">
        <w:rPr>
          <w:rFonts w:ascii="Times New Roman" w:hAnsi="Times New Roman" w:cs="Times New Roman"/>
          <w:color w:val="auto"/>
        </w:rPr>
        <w:t xml:space="preserve">, если ученик правильно выполнил не менее 60% работы или допустил: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не более двух грубых ошибок;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или не более одной грубой и одной негрубой ошибки и одного недочета;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или не более двух-трех негрубых ошибок;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или одной негрубой ошибки и трех недочетов;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5) или при отсутствии ошибок, но при наличии четырех-пяти недочетов.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допустил число ошибок и недочетов превосходящее норму, при которой может быть выставлена оценка "3";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или если правильно выполнил менее половины работы.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Примечание.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8768A1"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numPr>
          <w:ilvl w:val="1"/>
          <w:numId w:val="5"/>
        </w:numPr>
        <w:jc w:val="center"/>
        <w:rPr>
          <w:b/>
        </w:rPr>
      </w:pPr>
      <w:r w:rsidRPr="00CC0535">
        <w:rPr>
          <w:b/>
        </w:rPr>
        <w:t>Критерии оценок за сочинение, изложение</w:t>
      </w:r>
    </w:p>
    <w:p w:rsidR="008768A1" w:rsidRPr="00CC0535" w:rsidRDefault="008768A1" w:rsidP="008768A1">
      <w:pPr>
        <w:jc w:val="both"/>
        <w:rPr>
          <w:b/>
        </w:rPr>
      </w:pPr>
    </w:p>
    <w:tbl>
      <w:tblPr>
        <w:tblW w:w="9591" w:type="dxa"/>
        <w:tblInd w:w="-10" w:type="dxa"/>
        <w:tblLayout w:type="fixed"/>
        <w:tblLook w:val="0000" w:firstRow="0" w:lastRow="0" w:firstColumn="0" w:lastColumn="0" w:noHBand="0" w:noVBand="0"/>
      </w:tblPr>
      <w:tblGrid>
        <w:gridCol w:w="969"/>
        <w:gridCol w:w="5465"/>
        <w:gridCol w:w="3157"/>
      </w:tblGrid>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pPr>
              <w:jc w:val="both"/>
            </w:pPr>
            <w:r w:rsidRPr="00CC0535">
              <w:t>Оценка</w:t>
            </w:r>
          </w:p>
        </w:tc>
        <w:tc>
          <w:tcPr>
            <w:tcW w:w="5465" w:type="dxa"/>
            <w:tcBorders>
              <w:top w:val="single" w:sz="4" w:space="0" w:color="000000"/>
              <w:left w:val="single" w:sz="4" w:space="0" w:color="000000"/>
              <w:bottom w:val="single" w:sz="4" w:space="0" w:color="000000"/>
            </w:tcBorders>
            <w:shd w:val="clear" w:color="auto" w:fill="auto"/>
          </w:tcPr>
          <w:p w:rsidR="008768A1" w:rsidRPr="00CC0535" w:rsidRDefault="008768A1" w:rsidP="008B5C07">
            <w:pPr>
              <w:jc w:val="both"/>
            </w:pPr>
            <w:r w:rsidRPr="00CC0535">
              <w:t>Содержание и речь</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pPr>
              <w:jc w:val="both"/>
            </w:pPr>
            <w:r w:rsidRPr="00CC0535">
              <w:t>Грамотность</w:t>
            </w:r>
          </w:p>
        </w:tc>
      </w:tr>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r w:rsidRPr="00CC0535">
              <w:t>«5»</w:t>
            </w:r>
          </w:p>
        </w:tc>
        <w:tc>
          <w:tcPr>
            <w:tcW w:w="5465" w:type="dxa"/>
            <w:tcBorders>
              <w:top w:val="single" w:sz="4" w:space="0" w:color="000000"/>
              <w:left w:val="single" w:sz="4" w:space="0" w:color="000000"/>
              <w:bottom w:val="single" w:sz="4" w:space="0" w:color="000000"/>
            </w:tcBorders>
            <w:shd w:val="clear" w:color="auto" w:fill="auto"/>
            <w:vAlign w:val="center"/>
          </w:tcPr>
          <w:p w:rsidR="008768A1" w:rsidRPr="00CC0535" w:rsidRDefault="008768A1" w:rsidP="008768A1">
            <w:pPr>
              <w:numPr>
                <w:ilvl w:val="0"/>
                <w:numId w:val="3"/>
              </w:numPr>
              <w:ind w:left="517" w:hanging="517"/>
            </w:pPr>
            <w:r w:rsidRPr="00CC0535">
              <w:t>Содержание работы полностью соответствует теме.</w:t>
            </w:r>
          </w:p>
          <w:p w:rsidR="008768A1" w:rsidRPr="00CC0535" w:rsidRDefault="008768A1" w:rsidP="008768A1">
            <w:pPr>
              <w:numPr>
                <w:ilvl w:val="0"/>
                <w:numId w:val="3"/>
              </w:numPr>
              <w:tabs>
                <w:tab w:val="left" w:pos="517"/>
              </w:tabs>
              <w:ind w:left="517" w:hanging="517"/>
            </w:pPr>
            <w:r w:rsidRPr="00CC0535">
              <w:t xml:space="preserve">Фактические ошибки отсутствуют. В изложении сохранено не менее 70% </w:t>
            </w:r>
            <w:r w:rsidRPr="00CC0535">
              <w:lastRenderedPageBreak/>
              <w:t>исходного текста.</w:t>
            </w:r>
          </w:p>
          <w:p w:rsidR="008768A1" w:rsidRPr="00CC0535" w:rsidRDefault="008768A1" w:rsidP="008768A1">
            <w:pPr>
              <w:numPr>
                <w:ilvl w:val="0"/>
                <w:numId w:val="3"/>
              </w:numPr>
              <w:tabs>
                <w:tab w:val="left" w:pos="517"/>
              </w:tabs>
              <w:ind w:left="517" w:hanging="517"/>
            </w:pPr>
            <w:r w:rsidRPr="00CC0535">
              <w:t>Содержание излагается последовательно.</w:t>
            </w:r>
          </w:p>
          <w:p w:rsidR="008768A1" w:rsidRPr="00CC0535" w:rsidRDefault="008768A1" w:rsidP="008768A1">
            <w:pPr>
              <w:numPr>
                <w:ilvl w:val="0"/>
                <w:numId w:val="3"/>
              </w:numPr>
              <w:tabs>
                <w:tab w:val="left" w:pos="517"/>
              </w:tabs>
              <w:ind w:left="517" w:hanging="517"/>
            </w:pPr>
            <w:r w:rsidRPr="00CC0535">
              <w:t>Текст отличается богатством лексики, точностью употребления слов, разнообразием использованных синтаксических конструкций, точностью словоупотребления.</w:t>
            </w:r>
          </w:p>
          <w:p w:rsidR="008768A1" w:rsidRPr="00CC0535" w:rsidRDefault="008768A1" w:rsidP="008768A1">
            <w:pPr>
              <w:numPr>
                <w:ilvl w:val="0"/>
                <w:numId w:val="3"/>
              </w:numPr>
              <w:tabs>
                <w:tab w:val="left" w:pos="517"/>
              </w:tabs>
              <w:ind w:left="517" w:hanging="517"/>
            </w:pPr>
            <w:r w:rsidRPr="00CC0535">
              <w:t>Достигнуто стилевое единство и выразительность текста.</w:t>
            </w:r>
          </w:p>
          <w:p w:rsidR="008768A1" w:rsidRPr="00CC0535" w:rsidRDefault="008768A1" w:rsidP="008768A1">
            <w:pPr>
              <w:numPr>
                <w:ilvl w:val="0"/>
                <w:numId w:val="3"/>
              </w:numPr>
              <w:tabs>
                <w:tab w:val="left" w:pos="517"/>
              </w:tabs>
              <w:ind w:left="517" w:hanging="517"/>
            </w:pPr>
            <w:r w:rsidRPr="00CC0535">
              <w:t xml:space="preserve">В целом в работе допускается 1 недочет в содержании. </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r w:rsidRPr="00CC0535">
              <w:lastRenderedPageBreak/>
              <w:t>Допускается 1 негрубая орфографическая или 1пунктуационная, или одна грамматическая ошибка.</w:t>
            </w:r>
          </w:p>
        </w:tc>
      </w:tr>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r w:rsidRPr="00CC0535">
              <w:lastRenderedPageBreak/>
              <w:t>«4»</w:t>
            </w:r>
          </w:p>
        </w:tc>
        <w:tc>
          <w:tcPr>
            <w:tcW w:w="5465" w:type="dxa"/>
            <w:tcBorders>
              <w:top w:val="single" w:sz="4" w:space="0" w:color="000000"/>
              <w:left w:val="single" w:sz="4" w:space="0" w:color="000000"/>
              <w:bottom w:val="single" w:sz="4" w:space="0" w:color="000000"/>
            </w:tcBorders>
            <w:shd w:val="clear" w:color="auto" w:fill="auto"/>
            <w:vAlign w:val="center"/>
          </w:tcPr>
          <w:p w:rsidR="008768A1" w:rsidRPr="00CC0535" w:rsidRDefault="008768A1" w:rsidP="008768A1">
            <w:pPr>
              <w:numPr>
                <w:ilvl w:val="0"/>
                <w:numId w:val="2"/>
              </w:numPr>
              <w:tabs>
                <w:tab w:val="left" w:pos="517"/>
              </w:tabs>
              <w:ind w:left="517" w:hanging="517"/>
            </w:pPr>
            <w:r w:rsidRPr="00CC0535">
              <w:t>Содержание работы в основном соответствует теме, имеются незначительные отклонения от темы.</w:t>
            </w:r>
          </w:p>
          <w:p w:rsidR="008768A1" w:rsidRPr="00CC0535" w:rsidRDefault="008768A1" w:rsidP="008768A1">
            <w:pPr>
              <w:numPr>
                <w:ilvl w:val="0"/>
                <w:numId w:val="2"/>
              </w:numPr>
              <w:tabs>
                <w:tab w:val="left" w:pos="517"/>
              </w:tabs>
              <w:ind w:left="517" w:hanging="517"/>
            </w:pPr>
            <w:r w:rsidRPr="00CC0535">
              <w:t>Содержание в основном достоверно, но имеются единичные фактические неточности; при этом в работе  сохранено не менее 70% исходного текста.</w:t>
            </w:r>
          </w:p>
          <w:p w:rsidR="008768A1" w:rsidRPr="00CC0535" w:rsidRDefault="008768A1" w:rsidP="008768A1">
            <w:pPr>
              <w:numPr>
                <w:ilvl w:val="0"/>
                <w:numId w:val="2"/>
              </w:numPr>
              <w:tabs>
                <w:tab w:val="left" w:pos="517"/>
              </w:tabs>
              <w:ind w:left="517" w:hanging="517"/>
            </w:pPr>
            <w:r w:rsidRPr="00CC0535">
              <w:t>Имеются незначительные нарушения последовательности в изложении мыслей.</w:t>
            </w:r>
          </w:p>
          <w:p w:rsidR="008768A1" w:rsidRPr="00CC0535" w:rsidRDefault="008768A1" w:rsidP="008768A1">
            <w:pPr>
              <w:numPr>
                <w:ilvl w:val="0"/>
                <w:numId w:val="2"/>
              </w:numPr>
              <w:tabs>
                <w:tab w:val="left" w:pos="517"/>
              </w:tabs>
              <w:ind w:left="517" w:hanging="517"/>
            </w:pPr>
            <w:r w:rsidRPr="00CC0535">
              <w:t>Лексический и грамматический строй речи достаточно разнообразен.</w:t>
            </w:r>
          </w:p>
          <w:p w:rsidR="008768A1" w:rsidRPr="00CC0535" w:rsidRDefault="008768A1" w:rsidP="008768A1">
            <w:pPr>
              <w:numPr>
                <w:ilvl w:val="0"/>
                <w:numId w:val="2"/>
              </w:numPr>
              <w:tabs>
                <w:tab w:val="left" w:pos="517"/>
              </w:tabs>
              <w:ind w:left="517" w:hanging="517"/>
            </w:pPr>
            <w:r w:rsidRPr="00CC0535">
              <w:t>Стиль работы отличается единством и достаточной выразительностью.</w:t>
            </w:r>
          </w:p>
          <w:p w:rsidR="008768A1" w:rsidRPr="00CC0535" w:rsidRDefault="008768A1" w:rsidP="008768A1">
            <w:pPr>
              <w:numPr>
                <w:ilvl w:val="0"/>
                <w:numId w:val="2"/>
              </w:numPr>
              <w:tabs>
                <w:tab w:val="left" w:pos="517"/>
              </w:tabs>
              <w:ind w:left="517" w:hanging="517"/>
            </w:pPr>
            <w:r w:rsidRPr="00CC0535">
              <w:t xml:space="preserve">В целом в работе </w:t>
            </w:r>
            <w:proofErr w:type="gramStart"/>
            <w:r w:rsidRPr="00CC0535">
              <w:t>допускается не более двух недочетов</w:t>
            </w:r>
            <w:proofErr w:type="gramEnd"/>
            <w:r w:rsidRPr="00CC0535">
              <w:t xml:space="preserve"> в содержании и не более 3-4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r w:rsidRPr="00CC0535">
              <w:t>Допускаются:</w:t>
            </w:r>
          </w:p>
          <w:p w:rsidR="008768A1" w:rsidRPr="00CC0535" w:rsidRDefault="008768A1" w:rsidP="008B5C07">
            <w:r w:rsidRPr="00CC0535">
              <w:t xml:space="preserve">2 орфографические и 2 пунктуационные ошибки, или 1 </w:t>
            </w:r>
            <w:proofErr w:type="gramStart"/>
            <w:r w:rsidRPr="00CC0535">
              <w:t>орфографическая</w:t>
            </w:r>
            <w:proofErr w:type="gramEnd"/>
            <w:r w:rsidRPr="00CC0535">
              <w:t xml:space="preserve"> и 3 пунктуационных ошибки, или 4 пунктуационных ошибки при отсутствии орфографических, а также 3 грамматические ошибки.</w:t>
            </w:r>
          </w:p>
          <w:p w:rsidR="008768A1" w:rsidRPr="00CC0535" w:rsidRDefault="008768A1" w:rsidP="008B5C07">
            <w:r w:rsidRPr="00CC0535">
              <w:t>В любом случае количество грамматических ошибок не должно превышать трёх, а орфографических  - двух, однако если из трёх орфографических ошибок одна является негрубой. То допускается выставление отметки «4».</w:t>
            </w:r>
          </w:p>
        </w:tc>
      </w:tr>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r w:rsidRPr="00CC0535">
              <w:t>«3»</w:t>
            </w:r>
          </w:p>
        </w:tc>
        <w:tc>
          <w:tcPr>
            <w:tcW w:w="5465" w:type="dxa"/>
            <w:tcBorders>
              <w:top w:val="single" w:sz="4" w:space="0" w:color="000000"/>
              <w:left w:val="single" w:sz="4" w:space="0" w:color="000000"/>
              <w:bottom w:val="single" w:sz="4" w:space="0" w:color="000000"/>
            </w:tcBorders>
            <w:shd w:val="clear" w:color="auto" w:fill="auto"/>
            <w:vAlign w:val="center"/>
          </w:tcPr>
          <w:p w:rsidR="008768A1" w:rsidRPr="00CC0535" w:rsidRDefault="008768A1" w:rsidP="008768A1">
            <w:pPr>
              <w:numPr>
                <w:ilvl w:val="0"/>
                <w:numId w:val="1"/>
              </w:numPr>
              <w:tabs>
                <w:tab w:val="left" w:pos="517"/>
              </w:tabs>
              <w:ind w:left="517" w:hanging="517"/>
            </w:pPr>
            <w:r w:rsidRPr="00CC0535">
              <w:t>В работе допущены существенные отклонения от темы.</w:t>
            </w:r>
          </w:p>
          <w:p w:rsidR="008768A1" w:rsidRPr="00CC0535" w:rsidRDefault="008768A1" w:rsidP="008768A1">
            <w:pPr>
              <w:numPr>
                <w:ilvl w:val="0"/>
                <w:numId w:val="1"/>
              </w:numPr>
              <w:tabs>
                <w:tab w:val="left" w:pos="517"/>
              </w:tabs>
              <w:ind w:left="517" w:hanging="517"/>
            </w:pPr>
            <w:r w:rsidRPr="00CC0535">
              <w:t xml:space="preserve">Работа достоверна </w:t>
            </w:r>
            <w:proofErr w:type="spellStart"/>
            <w:proofErr w:type="gramStart"/>
            <w:r w:rsidRPr="00CC0535">
              <w:t>вв</w:t>
            </w:r>
            <w:proofErr w:type="spellEnd"/>
            <w:proofErr w:type="gramEnd"/>
            <w:r w:rsidRPr="00CC0535">
              <w:t xml:space="preserve"> основном своём содержании, но в ней допущены 3-4 фактические ошибки. Объём изложения составляет менее 70% исходного текста.</w:t>
            </w:r>
          </w:p>
          <w:p w:rsidR="008768A1" w:rsidRPr="00CC0535" w:rsidRDefault="008768A1" w:rsidP="008768A1">
            <w:pPr>
              <w:numPr>
                <w:ilvl w:val="0"/>
                <w:numId w:val="1"/>
              </w:numPr>
              <w:tabs>
                <w:tab w:val="left" w:pos="517"/>
              </w:tabs>
              <w:ind w:left="517" w:hanging="517"/>
            </w:pPr>
            <w:r w:rsidRPr="00CC0535">
              <w:t>Допущены отдельные нарушения последовательности изложения.</w:t>
            </w:r>
          </w:p>
          <w:p w:rsidR="008768A1" w:rsidRPr="00CC0535" w:rsidRDefault="008768A1" w:rsidP="008768A1">
            <w:pPr>
              <w:numPr>
                <w:ilvl w:val="0"/>
                <w:numId w:val="1"/>
              </w:numPr>
              <w:tabs>
                <w:tab w:val="left" w:pos="517"/>
              </w:tabs>
              <w:ind w:left="517" w:hanging="517"/>
            </w:pPr>
            <w:r w:rsidRPr="00CC0535">
              <w:t>Беден словарь и однообразны употребляемые синтаксические конструкции.</w:t>
            </w:r>
          </w:p>
          <w:p w:rsidR="008768A1" w:rsidRPr="00CC0535" w:rsidRDefault="008768A1" w:rsidP="008768A1">
            <w:pPr>
              <w:numPr>
                <w:ilvl w:val="0"/>
                <w:numId w:val="1"/>
              </w:numPr>
              <w:tabs>
                <w:tab w:val="left" w:pos="517"/>
              </w:tabs>
              <w:ind w:left="517" w:hanging="517"/>
            </w:pPr>
            <w:r w:rsidRPr="00CC0535">
              <w:t>Стиль работы не отличается единством, речь недостаточно выразительна.</w:t>
            </w:r>
          </w:p>
          <w:p w:rsidR="008768A1" w:rsidRPr="00CC0535" w:rsidRDefault="008768A1" w:rsidP="008768A1">
            <w:pPr>
              <w:numPr>
                <w:ilvl w:val="0"/>
                <w:numId w:val="1"/>
              </w:numPr>
              <w:tabs>
                <w:tab w:val="left" w:pos="517"/>
              </w:tabs>
              <w:ind w:left="517" w:hanging="517"/>
            </w:pPr>
            <w:r w:rsidRPr="00CC0535">
              <w:t>В целом в работе допускается не более 4 недочетов в содержании и 5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r w:rsidRPr="00CC0535">
              <w:t>Допускаются:</w:t>
            </w:r>
          </w:p>
          <w:p w:rsidR="008768A1" w:rsidRPr="00CC0535" w:rsidRDefault="008768A1" w:rsidP="008B5C07">
            <w:r w:rsidRPr="00CC0535">
              <w:t xml:space="preserve">0 орфографических и 5-7 пунктуационных ошибок, или 1 </w:t>
            </w:r>
            <w:proofErr w:type="gramStart"/>
            <w:r w:rsidRPr="00CC0535">
              <w:t>орфографическая</w:t>
            </w:r>
            <w:proofErr w:type="gramEnd"/>
            <w:r w:rsidRPr="00CC0535">
              <w:t xml:space="preserve"> и 4-7 пунктуационных ошибок и 4 грамматические ошибки;</w:t>
            </w:r>
          </w:p>
          <w:p w:rsidR="008768A1" w:rsidRPr="00CC0535" w:rsidRDefault="008768A1" w:rsidP="008B5C07">
            <w:r w:rsidRPr="00CC0535">
              <w:t>3 орфографические , 5 пунктуационных и 4 грамматических;</w:t>
            </w:r>
          </w:p>
          <w:p w:rsidR="008768A1" w:rsidRPr="00CC0535" w:rsidRDefault="008768A1" w:rsidP="008B5C07">
            <w:r w:rsidRPr="00CC0535">
              <w:t xml:space="preserve">4 орфографические ,4 </w:t>
            </w:r>
            <w:proofErr w:type="gramStart"/>
            <w:r w:rsidRPr="00CC0535">
              <w:t>пунктуационных</w:t>
            </w:r>
            <w:proofErr w:type="gramEnd"/>
            <w:r w:rsidRPr="00CC0535">
              <w:t xml:space="preserve"> и 4 грамматические ошибки;</w:t>
            </w:r>
          </w:p>
        </w:tc>
      </w:tr>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r w:rsidRPr="00CC0535">
              <w:t>«2»</w:t>
            </w:r>
          </w:p>
        </w:tc>
        <w:tc>
          <w:tcPr>
            <w:tcW w:w="5465" w:type="dxa"/>
            <w:tcBorders>
              <w:top w:val="single" w:sz="4" w:space="0" w:color="000000"/>
              <w:left w:val="single" w:sz="4" w:space="0" w:color="000000"/>
              <w:bottom w:val="single" w:sz="4" w:space="0" w:color="000000"/>
            </w:tcBorders>
            <w:shd w:val="clear" w:color="auto" w:fill="auto"/>
            <w:vAlign w:val="center"/>
          </w:tcPr>
          <w:p w:rsidR="008768A1" w:rsidRPr="00CC0535" w:rsidRDefault="008768A1" w:rsidP="008768A1">
            <w:pPr>
              <w:numPr>
                <w:ilvl w:val="0"/>
                <w:numId w:val="4"/>
              </w:numPr>
              <w:tabs>
                <w:tab w:val="left" w:pos="517"/>
              </w:tabs>
              <w:ind w:left="517" w:hanging="517"/>
            </w:pPr>
            <w:r w:rsidRPr="00CC0535">
              <w:t>Работа не соответствует теме.</w:t>
            </w:r>
          </w:p>
          <w:p w:rsidR="008768A1" w:rsidRPr="00CC0535" w:rsidRDefault="008768A1" w:rsidP="008768A1">
            <w:pPr>
              <w:numPr>
                <w:ilvl w:val="0"/>
                <w:numId w:val="4"/>
              </w:numPr>
              <w:tabs>
                <w:tab w:val="clear" w:pos="720"/>
                <w:tab w:val="num" w:pos="459"/>
                <w:tab w:val="left" w:pos="517"/>
              </w:tabs>
              <w:ind w:hanging="686"/>
            </w:pPr>
            <w:r w:rsidRPr="00CC0535">
              <w:t>Допущено много фактических неточностей. Объём изложения составляет менее 50% исходного текста.</w:t>
            </w:r>
          </w:p>
          <w:p w:rsidR="008768A1" w:rsidRPr="00CC0535" w:rsidRDefault="008768A1" w:rsidP="008768A1">
            <w:pPr>
              <w:numPr>
                <w:ilvl w:val="0"/>
                <w:numId w:val="4"/>
              </w:numPr>
              <w:tabs>
                <w:tab w:val="left" w:pos="517"/>
              </w:tabs>
              <w:ind w:left="517" w:hanging="517"/>
            </w:pPr>
            <w:r w:rsidRPr="00CC0535">
              <w:t>Нарушена последовательность изложения мыслей во всех частях работы, отсутствует связь между ними.</w:t>
            </w:r>
          </w:p>
          <w:p w:rsidR="008768A1" w:rsidRPr="00CC0535" w:rsidRDefault="008768A1" w:rsidP="008768A1">
            <w:pPr>
              <w:numPr>
                <w:ilvl w:val="0"/>
                <w:numId w:val="4"/>
              </w:numPr>
              <w:tabs>
                <w:tab w:val="left" w:pos="517"/>
              </w:tabs>
              <w:ind w:left="517" w:hanging="517"/>
            </w:pPr>
            <w:r w:rsidRPr="00CC0535">
              <w:t xml:space="preserve">Крайне беден словарь, работа написана короткими однотипными предложениями со </w:t>
            </w:r>
            <w:r w:rsidRPr="00CC0535">
              <w:lastRenderedPageBreak/>
              <w:t>слабо выраженной связью между частями, часты случаи неправильного употребления слов.</w:t>
            </w:r>
          </w:p>
          <w:p w:rsidR="008768A1" w:rsidRPr="00CC0535" w:rsidRDefault="008768A1" w:rsidP="008768A1">
            <w:pPr>
              <w:numPr>
                <w:ilvl w:val="0"/>
                <w:numId w:val="4"/>
              </w:numPr>
              <w:tabs>
                <w:tab w:val="left" w:pos="517"/>
              </w:tabs>
              <w:ind w:left="517" w:hanging="517"/>
            </w:pPr>
            <w:r w:rsidRPr="00CC0535">
              <w:t>Нарушено стилевое единство текста.</w:t>
            </w:r>
          </w:p>
          <w:p w:rsidR="008768A1" w:rsidRPr="00CC0535" w:rsidRDefault="008768A1" w:rsidP="008768A1">
            <w:pPr>
              <w:numPr>
                <w:ilvl w:val="0"/>
                <w:numId w:val="4"/>
              </w:numPr>
              <w:tabs>
                <w:tab w:val="left" w:pos="517"/>
              </w:tabs>
              <w:ind w:left="517" w:hanging="517"/>
            </w:pPr>
            <w:r w:rsidRPr="00CC0535">
              <w:t>Допущено 6 недочетов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r w:rsidRPr="00CC0535">
              <w:lastRenderedPageBreak/>
              <w:t>Допускаются:</w:t>
            </w:r>
          </w:p>
          <w:p w:rsidR="008768A1" w:rsidRPr="00CC0535" w:rsidRDefault="008768A1" w:rsidP="008B5C07">
            <w:r w:rsidRPr="00CC0535">
              <w:t xml:space="preserve"> - 5 и более грубых орфографических ошибок независимо от количества пунктуационных;</w:t>
            </w:r>
          </w:p>
          <w:p w:rsidR="008768A1" w:rsidRPr="00CC0535" w:rsidRDefault="008768A1" w:rsidP="008B5C07">
            <w:r w:rsidRPr="00CC0535">
              <w:t xml:space="preserve"> - 8  и более пунктуационных ошибок </w:t>
            </w:r>
            <w:proofErr w:type="gramStart"/>
            <w:r w:rsidRPr="00CC0535">
              <w:t xml:space="preserve">( </w:t>
            </w:r>
            <w:proofErr w:type="gramEnd"/>
            <w:r w:rsidRPr="00CC0535">
              <w:t xml:space="preserve">с учётом повторяющихся и негрубых)  независимо от </w:t>
            </w:r>
            <w:r w:rsidRPr="00CC0535">
              <w:lastRenderedPageBreak/>
              <w:t>количества орфографических.</w:t>
            </w:r>
          </w:p>
          <w:p w:rsidR="008768A1" w:rsidRPr="00CC0535" w:rsidRDefault="008768A1" w:rsidP="008B5C07">
            <w:r w:rsidRPr="00CC0535">
              <w:t>Общее количество орфографических и пунктуационных ошибок более 8 при наличии более 5 грамматических.</w:t>
            </w:r>
          </w:p>
        </w:tc>
      </w:tr>
      <w:tr w:rsidR="008768A1" w:rsidRPr="00CC0535" w:rsidTr="008B5C07">
        <w:tc>
          <w:tcPr>
            <w:tcW w:w="969" w:type="dxa"/>
            <w:tcBorders>
              <w:top w:val="single" w:sz="4" w:space="0" w:color="000000"/>
              <w:left w:val="single" w:sz="4" w:space="0" w:color="000000"/>
              <w:bottom w:val="single" w:sz="4" w:space="0" w:color="000000"/>
            </w:tcBorders>
            <w:shd w:val="clear" w:color="auto" w:fill="auto"/>
          </w:tcPr>
          <w:p w:rsidR="008768A1" w:rsidRPr="00CC0535" w:rsidRDefault="008768A1" w:rsidP="008B5C07">
            <w:r w:rsidRPr="00CC0535">
              <w:lastRenderedPageBreak/>
              <w:t>«1»</w:t>
            </w:r>
          </w:p>
        </w:tc>
        <w:tc>
          <w:tcPr>
            <w:tcW w:w="5465" w:type="dxa"/>
            <w:tcBorders>
              <w:top w:val="single" w:sz="4" w:space="0" w:color="000000"/>
              <w:left w:val="single" w:sz="4" w:space="0" w:color="000000"/>
              <w:bottom w:val="single" w:sz="4" w:space="0" w:color="000000"/>
            </w:tcBorders>
            <w:shd w:val="clear" w:color="auto" w:fill="auto"/>
            <w:vAlign w:val="center"/>
          </w:tcPr>
          <w:p w:rsidR="008768A1" w:rsidRPr="00CC0535" w:rsidRDefault="008768A1" w:rsidP="008B5C07">
            <w:pPr>
              <w:tabs>
                <w:tab w:val="left" w:pos="517"/>
              </w:tabs>
              <w:ind w:left="360"/>
            </w:pPr>
            <w:r w:rsidRPr="00CC0535">
              <w:t>Допущено более 6 недочётов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8768A1" w:rsidRPr="00CC0535" w:rsidRDefault="008768A1" w:rsidP="008B5C07">
            <w:r w:rsidRPr="00CC0535">
              <w:t>Имеется по 7 и более орфографических, пунктуационных и грамматических ошибок</w:t>
            </w:r>
          </w:p>
        </w:tc>
      </w:tr>
    </w:tbl>
    <w:p w:rsidR="0050593B" w:rsidRDefault="0050593B"/>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Нормы оценивания диктантов</w:t>
      </w:r>
    </w:p>
    <w:p w:rsidR="008768A1" w:rsidRPr="00CC0535" w:rsidRDefault="008768A1" w:rsidP="008768A1">
      <w:pPr>
        <w:pStyle w:val="Default"/>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809"/>
        <w:gridCol w:w="6911"/>
      </w:tblGrid>
      <w:tr w:rsidR="008768A1" w:rsidRPr="00CC0535" w:rsidTr="008B5C07">
        <w:tc>
          <w:tcPr>
            <w:tcW w:w="185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Вид диктанта</w:t>
            </w:r>
          </w:p>
        </w:tc>
        <w:tc>
          <w:tcPr>
            <w:tcW w:w="809" w:type="dxa"/>
          </w:tcPr>
          <w:p w:rsidR="008768A1" w:rsidRPr="00CC0535" w:rsidRDefault="008768A1" w:rsidP="008B5C07">
            <w:pPr>
              <w:pStyle w:val="Default"/>
              <w:rPr>
                <w:rFonts w:ascii="Times New Roman" w:hAnsi="Times New Roman" w:cs="Times New Roman"/>
                <w:color w:val="auto"/>
              </w:rPr>
            </w:pPr>
          </w:p>
        </w:tc>
        <w:tc>
          <w:tcPr>
            <w:tcW w:w="6911" w:type="dxa"/>
          </w:tcPr>
          <w:p w:rsidR="008768A1" w:rsidRPr="00CC0535" w:rsidRDefault="008768A1" w:rsidP="008B5C07">
            <w:pPr>
              <w:pStyle w:val="Default"/>
              <w:rPr>
                <w:rFonts w:ascii="Times New Roman" w:hAnsi="Times New Roman" w:cs="Times New Roman"/>
                <w:color w:val="auto"/>
              </w:rPr>
            </w:pPr>
          </w:p>
        </w:tc>
      </w:tr>
      <w:tr w:rsidR="008768A1" w:rsidRPr="00CC0535" w:rsidTr="008B5C07">
        <w:tc>
          <w:tcPr>
            <w:tcW w:w="1851" w:type="dxa"/>
            <w:vMerge w:val="restart"/>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Контрольный</w:t>
            </w: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«5»</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1 негрубая орфографическая +1 негрубая пунктуационная</w:t>
            </w: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«4»</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2 орфографические +2 пунктуационные;</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1 орфографическая +3 пунктуационные;</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0 орфографических +4 пунктуационные</w:t>
            </w: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«3»</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4 орфографические +4 пунктуационные;</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3 орфографические +5 пунктуационных;</w:t>
            </w:r>
          </w:p>
          <w:p w:rsidR="008768A1" w:rsidRPr="00CC0535" w:rsidRDefault="008768A1" w:rsidP="008B5C07">
            <w:pPr>
              <w:pStyle w:val="Default"/>
              <w:rPr>
                <w:rFonts w:ascii="Times New Roman" w:hAnsi="Times New Roman" w:cs="Times New Roman"/>
                <w:color w:val="auto"/>
              </w:rPr>
            </w:pPr>
          </w:p>
          <w:p w:rsidR="008768A1" w:rsidRPr="00CC0535" w:rsidRDefault="008768A1" w:rsidP="008B5C07">
            <w:pPr>
              <w:pStyle w:val="Default"/>
              <w:rPr>
                <w:rFonts w:ascii="Times New Roman" w:hAnsi="Times New Roman" w:cs="Times New Roman"/>
                <w:color w:val="auto"/>
              </w:rPr>
            </w:pP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«2»</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7 орфографических +6 пунктуационных;</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7орфографических +8 пунктуационных;</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5 орфографических +9 пунктуационных;</w:t>
            </w:r>
          </w:p>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8 орфографических +6 пунктуационных;</w:t>
            </w:r>
          </w:p>
        </w:tc>
      </w:tr>
      <w:tr w:rsidR="008768A1" w:rsidRPr="00CC0535" w:rsidTr="008B5C07">
        <w:tc>
          <w:tcPr>
            <w:tcW w:w="1851" w:type="dxa"/>
            <w:vMerge w:val="restart"/>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Словарный</w:t>
            </w: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«5»</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0</w:t>
            </w: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«4»</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1-2</w:t>
            </w: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«3»</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3-4</w:t>
            </w:r>
          </w:p>
        </w:tc>
      </w:tr>
      <w:tr w:rsidR="008768A1" w:rsidRPr="00CC0535" w:rsidTr="008B5C07">
        <w:tc>
          <w:tcPr>
            <w:tcW w:w="1851" w:type="dxa"/>
            <w:vMerge/>
          </w:tcPr>
          <w:p w:rsidR="008768A1" w:rsidRPr="00CC0535" w:rsidRDefault="008768A1" w:rsidP="008B5C07">
            <w:pPr>
              <w:pStyle w:val="Default"/>
              <w:rPr>
                <w:rFonts w:ascii="Times New Roman" w:hAnsi="Times New Roman" w:cs="Times New Roman"/>
                <w:color w:val="auto"/>
              </w:rPr>
            </w:pPr>
          </w:p>
        </w:tc>
        <w:tc>
          <w:tcPr>
            <w:tcW w:w="809"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«2»</w:t>
            </w:r>
          </w:p>
        </w:tc>
        <w:tc>
          <w:tcPr>
            <w:tcW w:w="6911" w:type="dxa"/>
          </w:tcPr>
          <w:p w:rsidR="008768A1" w:rsidRPr="00CC0535" w:rsidRDefault="008768A1" w:rsidP="008B5C07">
            <w:pPr>
              <w:pStyle w:val="Default"/>
              <w:rPr>
                <w:rFonts w:ascii="Times New Roman" w:hAnsi="Times New Roman" w:cs="Times New Roman"/>
                <w:color w:val="auto"/>
              </w:rPr>
            </w:pPr>
            <w:r w:rsidRPr="00CC0535">
              <w:rPr>
                <w:rFonts w:ascii="Times New Roman" w:hAnsi="Times New Roman" w:cs="Times New Roman"/>
                <w:color w:val="auto"/>
              </w:rPr>
              <w:t>до 7</w:t>
            </w:r>
          </w:p>
        </w:tc>
      </w:tr>
    </w:tbl>
    <w:p w:rsidR="008768A1" w:rsidRDefault="008768A1"/>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4.5. Оценка выполнения практических (лабораторных) работ, опытов по предметам.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"5"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правильно определил цель опыта;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выполнил работу в полном объеме с соблюдением необходимой последовательности проведения опытов и измерений;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5) правильно выполнил анализ погрешностей.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6) проявляет организационно-трудовые умения (поддерживает чистоту рабочего места и порядок на столе, экономно использует расходные материалы).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7) эксперимент осуществляет по плану с учетом техники безопасности и правил работы с материалами и оборудованием.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"4" ставится</w:t>
      </w:r>
      <w:r w:rsidRPr="00CC0535">
        <w:rPr>
          <w:rFonts w:ascii="Times New Roman" w:hAnsi="Times New Roman" w:cs="Times New Roman"/>
          <w:color w:val="auto"/>
        </w:rPr>
        <w:t xml:space="preserve">, если ученик выполнил требования к оценке "5", но: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опыт проводил в условиях, не обеспечивающих достаточной точности измерений;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или было допущено два-три недочета;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lastRenderedPageBreak/>
        <w:t xml:space="preserve">3) или не более одной негрубой ошибки и одного недочета,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или эксперимент проведен не полностью;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5) или в описании наблюдений из опыта допустил неточности, выводы сделал неполные.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"3"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8768A1" w:rsidRPr="00CC0535" w:rsidRDefault="008768A1" w:rsidP="008768A1">
      <w:pPr>
        <w:pStyle w:val="Default"/>
        <w:rPr>
          <w:rFonts w:ascii="Times New Roman" w:hAnsi="Times New Roman" w:cs="Times New Roman"/>
          <w:color w:val="auto"/>
        </w:rPr>
      </w:pPr>
      <w:proofErr w:type="gramStart"/>
      <w:r w:rsidRPr="00CC0535">
        <w:rPr>
          <w:rFonts w:ascii="Times New Roman" w:hAnsi="Times New Roman" w:cs="Times New Roman"/>
          <w:color w:val="auto"/>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w:t>
      </w:r>
      <w:proofErr w:type="gramEnd"/>
      <w:r w:rsidRPr="00CC0535">
        <w:rPr>
          <w:rFonts w:ascii="Times New Roman" w:hAnsi="Times New Roman" w:cs="Times New Roman"/>
          <w:color w:val="auto"/>
        </w:rPr>
        <w:t xml:space="preserve"> или не выполнен совсем или выполнен неверно анализ погрешностей;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не определил самостоятельно цель опыта; выполнил работу не полностью, не подготовил нужное </w:t>
      </w:r>
      <w:proofErr w:type="gramStart"/>
      <w:r w:rsidRPr="00CC0535">
        <w:rPr>
          <w:rFonts w:ascii="Times New Roman" w:hAnsi="Times New Roman" w:cs="Times New Roman"/>
          <w:color w:val="auto"/>
        </w:rPr>
        <w:t>оборудование</w:t>
      </w:r>
      <w:proofErr w:type="gramEnd"/>
      <w:r w:rsidRPr="00CC0535">
        <w:rPr>
          <w:rFonts w:ascii="Times New Roman" w:hAnsi="Times New Roman" w:cs="Times New Roman"/>
          <w:color w:val="auto"/>
        </w:rPr>
        <w:t xml:space="preserve"> и объем выполненной части работы не позволяет сделать правильных выводов;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или опыты, измерения, вычисления, наблюдения производились неправильно;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или в ходе работы и в отчете обнаружились в совокупности все недостатки, отмеченные в требованиях к оценке "3";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Примечание.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Оценки с анализом доводятся до сведения учащихся, как правило, на последующем уроке.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4.6. Оценка умений проводить наблюдения</w:t>
      </w:r>
      <w:r w:rsidRPr="00CC0535">
        <w:rPr>
          <w:rFonts w:ascii="Times New Roman" w:hAnsi="Times New Roman" w:cs="Times New Roman"/>
          <w:color w:val="auto"/>
        </w:rPr>
        <w:t xml:space="preserve">.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"5"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правильно по заданию учителя провел наблюдение;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выделил существенные признаки у наблюдаемого объекта (процесса);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3) логично, научно грамотно оформил результаты наблюдений и выводы.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"4"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правильно по заданию учителя провел наблюдение;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при выделении существенных признаков у наблюдаемого объекта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(процесса) назвал </w:t>
      </w:r>
      <w:proofErr w:type="gramStart"/>
      <w:r w:rsidRPr="00CC0535">
        <w:rPr>
          <w:rFonts w:ascii="Times New Roman" w:hAnsi="Times New Roman" w:cs="Times New Roman"/>
          <w:color w:val="auto"/>
        </w:rPr>
        <w:t>второстепенные</w:t>
      </w:r>
      <w:proofErr w:type="gramEnd"/>
      <w:r w:rsidRPr="00CC0535">
        <w:rPr>
          <w:rFonts w:ascii="Times New Roman" w:hAnsi="Times New Roman" w:cs="Times New Roman"/>
          <w:color w:val="auto"/>
        </w:rPr>
        <w:t xml:space="preserve">;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3) допустил небрежность в оформлении наблюдений и выводов.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"3"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допустил неточности и 1-2 ошибки в проведении наблюдений по заданию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при выделении существенных признаков у наблюдаемого объекта (процесса) выделил лишь некоторые;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3) допустил 1-2 ошибки в оформлении наблюдений и выводов.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lastRenderedPageBreak/>
        <w:t>Оценка "2" ставится</w:t>
      </w:r>
      <w:r w:rsidRPr="00CC0535">
        <w:rPr>
          <w:rFonts w:ascii="Times New Roman" w:hAnsi="Times New Roman" w:cs="Times New Roman"/>
          <w:color w:val="auto"/>
        </w:rPr>
        <w:t xml:space="preserve">, если ученик: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1) допустил 3 - 4 ошибки в проведении наблюдений по заданию учителя;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2) неправильно выделил признаки наблюдаемого объекта (процесса);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3) опустил 3 - 4 ошибки в оформлении наблюдений и выводов.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Примечание.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Оценки с анализом умений проводить наблюдения доводятся до сведения учащихся, как правило, на последующем уроке, после сдачи отчёта.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4.7. Критерии выставления отметок по иностранному языку </w:t>
      </w:r>
    </w:p>
    <w:p w:rsidR="008768A1" w:rsidRPr="00CC0535" w:rsidRDefault="008768A1" w:rsidP="008768A1">
      <w:pPr>
        <w:pStyle w:val="Default"/>
        <w:rPr>
          <w:rFonts w:ascii="Times New Roman" w:hAnsi="Times New Roman" w:cs="Times New Roman"/>
          <w:color w:val="auto"/>
        </w:rPr>
      </w:pPr>
    </w:p>
    <w:p w:rsidR="008768A1" w:rsidRPr="001B78E9"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4.7.1. </w:t>
      </w:r>
      <w:r w:rsidRPr="00CC0535">
        <w:rPr>
          <w:rFonts w:ascii="Times New Roman" w:hAnsi="Times New Roman" w:cs="Times New Roman"/>
          <w:b/>
          <w:bCs/>
          <w:color w:val="auto"/>
        </w:rPr>
        <w:t>Чтение с пониманием ос</w:t>
      </w:r>
      <w:r>
        <w:rPr>
          <w:rFonts w:ascii="Times New Roman" w:hAnsi="Times New Roman" w:cs="Times New Roman"/>
          <w:b/>
          <w:bCs/>
          <w:color w:val="auto"/>
        </w:rPr>
        <w:t xml:space="preserve">новного содержания прочитанного </w:t>
      </w:r>
      <w:r w:rsidRPr="00CC0535">
        <w:rPr>
          <w:rFonts w:ascii="Times New Roman" w:hAnsi="Times New Roman" w:cs="Times New Roman"/>
          <w:b/>
          <w:bCs/>
          <w:color w:val="auto"/>
        </w:rPr>
        <w:t xml:space="preserve">(ознакомительное)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«5» ставится </w:t>
      </w:r>
      <w:r w:rsidRPr="00CC0535">
        <w:rPr>
          <w:rFonts w:ascii="Times New Roman" w:hAnsi="Times New Roman" w:cs="Times New Roman"/>
          <w:color w:val="auto"/>
        </w:rPr>
        <w:t xml:space="preserve">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«4» ставится ученику</w:t>
      </w:r>
      <w:r w:rsidRPr="00CC0535">
        <w:rPr>
          <w:rFonts w:ascii="Times New Roman" w:hAnsi="Times New Roman" w:cs="Times New Roman"/>
          <w:color w:val="auto"/>
        </w:rPr>
        <w:t xml:space="preserve">,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ставится школьнику</w:t>
      </w:r>
      <w:r w:rsidRPr="00CC0535">
        <w:rPr>
          <w:rFonts w:ascii="Times New Roman" w:hAnsi="Times New Roman" w:cs="Times New Roman"/>
          <w:color w:val="auto"/>
        </w:rPr>
        <w:t xml:space="preserve">,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«2» выставляется ученику </w:t>
      </w:r>
      <w:r w:rsidRPr="00CC0535">
        <w:rPr>
          <w:rFonts w:ascii="Times New Roman" w:hAnsi="Times New Roman" w:cs="Times New Roman"/>
          <w:color w:val="auto"/>
        </w:rPr>
        <w:t xml:space="preserve">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CC0535">
        <w:rPr>
          <w:rFonts w:ascii="Times New Roman" w:hAnsi="Times New Roman" w:cs="Times New Roman"/>
          <w:color w:val="auto"/>
        </w:rPr>
        <w:t>семантизировать</w:t>
      </w:r>
      <w:proofErr w:type="spellEnd"/>
      <w:r w:rsidRPr="00CC0535">
        <w:rPr>
          <w:rFonts w:ascii="Times New Roman" w:hAnsi="Times New Roman" w:cs="Times New Roman"/>
          <w:color w:val="auto"/>
        </w:rPr>
        <w:t xml:space="preserve"> </w:t>
      </w:r>
      <w:proofErr w:type="gramStart"/>
      <w:r w:rsidRPr="00CC0535">
        <w:rPr>
          <w:rFonts w:ascii="Times New Roman" w:hAnsi="Times New Roman" w:cs="Times New Roman"/>
          <w:color w:val="auto"/>
        </w:rPr>
        <w:t xml:space="preserve">( </w:t>
      </w:r>
      <w:proofErr w:type="gramEnd"/>
      <w:r w:rsidRPr="00CC0535">
        <w:rPr>
          <w:rFonts w:ascii="Times New Roman" w:hAnsi="Times New Roman" w:cs="Times New Roman"/>
          <w:color w:val="auto"/>
        </w:rPr>
        <w:t xml:space="preserve">понимать значение) незнакомую лексику. </w:t>
      </w:r>
    </w:p>
    <w:p w:rsidR="008768A1" w:rsidRPr="00CC0535" w:rsidRDefault="008768A1" w:rsidP="008768A1">
      <w:pPr>
        <w:pStyle w:val="Default"/>
        <w:ind w:left="360"/>
        <w:rPr>
          <w:rFonts w:ascii="Times New Roman" w:hAnsi="Times New Roman" w:cs="Times New Roman"/>
          <w:color w:val="auto"/>
        </w:rPr>
      </w:pPr>
      <w:r w:rsidRPr="001F4619">
        <w:rPr>
          <w:rFonts w:ascii="Times New Roman" w:hAnsi="Times New Roman" w:cs="Times New Roman"/>
          <w:b/>
          <w:color w:val="auto"/>
        </w:rPr>
        <w:t>4.7.2.</w:t>
      </w:r>
      <w:r w:rsidRPr="00CC0535">
        <w:rPr>
          <w:rFonts w:ascii="Times New Roman" w:hAnsi="Times New Roman" w:cs="Times New Roman"/>
          <w:color w:val="auto"/>
        </w:rPr>
        <w:t xml:space="preserve"> </w:t>
      </w:r>
      <w:r w:rsidRPr="00CC0535">
        <w:rPr>
          <w:rFonts w:ascii="Times New Roman" w:hAnsi="Times New Roman" w:cs="Times New Roman"/>
          <w:b/>
          <w:bCs/>
          <w:color w:val="auto"/>
        </w:rPr>
        <w:t xml:space="preserve">Чтение с полным пониманием содержания (изучающее)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«5» ставится ученику</w:t>
      </w:r>
      <w:r w:rsidRPr="00CC0535">
        <w:rPr>
          <w:rFonts w:ascii="Times New Roman" w:hAnsi="Times New Roman" w:cs="Times New Roman"/>
          <w:color w:val="auto"/>
        </w:rPr>
        <w:t xml:space="preserve">,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CC0535">
        <w:rPr>
          <w:rFonts w:ascii="Times New Roman" w:hAnsi="Times New Roman" w:cs="Times New Roman"/>
          <w:color w:val="auto"/>
        </w:rPr>
        <w:t>прочитанного</w:t>
      </w:r>
      <w:proofErr w:type="gramEnd"/>
      <w:r w:rsidRPr="00CC0535">
        <w:rPr>
          <w:rFonts w:ascii="Times New Roman" w:hAnsi="Times New Roman" w:cs="Times New Roman"/>
          <w:color w:val="auto"/>
        </w:rPr>
        <w:t xml:space="preserve"> (смысловую догадку, анализ).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«4» выставляется учащемуся</w:t>
      </w:r>
      <w:r w:rsidRPr="00CC0535">
        <w:rPr>
          <w:rFonts w:ascii="Times New Roman" w:hAnsi="Times New Roman" w:cs="Times New Roman"/>
          <w:color w:val="auto"/>
        </w:rPr>
        <w:t xml:space="preserve">, если он полностью понял текст, но многократно обращался к словарю.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ставится</w:t>
      </w:r>
      <w:r w:rsidRPr="00CC0535">
        <w:rPr>
          <w:rFonts w:ascii="Times New Roman" w:hAnsi="Times New Roman" w:cs="Times New Roman"/>
          <w:color w:val="auto"/>
        </w:rPr>
        <w:t xml:space="preserve">, если ученик понял текст не полностью, не владеет приемами его смысловой переработки.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Оценка «2» ставится </w:t>
      </w:r>
      <w:r w:rsidRPr="00CC0535">
        <w:rPr>
          <w:rFonts w:ascii="Times New Roman" w:hAnsi="Times New Roman" w:cs="Times New Roman"/>
          <w:color w:val="auto"/>
        </w:rPr>
        <w:t xml:space="preserve">в том случае, когда текст учеником не понят. Он с трудом может найти незнакомые слова в словаре.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ind w:left="360"/>
        <w:rPr>
          <w:rFonts w:ascii="Times New Roman" w:hAnsi="Times New Roman" w:cs="Times New Roman"/>
          <w:color w:val="auto"/>
        </w:rPr>
      </w:pPr>
      <w:r w:rsidRPr="001F4619">
        <w:rPr>
          <w:rFonts w:ascii="Times New Roman" w:hAnsi="Times New Roman" w:cs="Times New Roman"/>
          <w:b/>
          <w:color w:val="auto"/>
        </w:rPr>
        <w:t>4.7.3.</w:t>
      </w:r>
      <w:r w:rsidRPr="00CC0535">
        <w:rPr>
          <w:rFonts w:ascii="Times New Roman" w:hAnsi="Times New Roman" w:cs="Times New Roman"/>
          <w:color w:val="auto"/>
        </w:rPr>
        <w:t xml:space="preserve"> </w:t>
      </w:r>
      <w:r w:rsidRPr="00CC0535">
        <w:rPr>
          <w:rFonts w:ascii="Times New Roman" w:hAnsi="Times New Roman" w:cs="Times New Roman"/>
          <w:b/>
          <w:bCs/>
          <w:color w:val="auto"/>
        </w:rPr>
        <w:t xml:space="preserve">Чтение с нахождением интересующей или нужной информации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(просмотровое)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«5» ставится ученику</w:t>
      </w:r>
      <w:r w:rsidRPr="00CC0535">
        <w:rPr>
          <w:rFonts w:ascii="Times New Roman" w:hAnsi="Times New Roman" w:cs="Times New Roman"/>
          <w:color w:val="auto"/>
        </w:rPr>
        <w:t xml:space="preserve">,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«4» ставится ученику </w:t>
      </w:r>
      <w:r w:rsidRPr="00CC0535">
        <w:rPr>
          <w:rFonts w:ascii="Times New Roman" w:hAnsi="Times New Roman" w:cs="Times New Roman"/>
          <w:color w:val="auto"/>
        </w:rPr>
        <w:t xml:space="preserve">при достаточно быстром просмотре текста, но при этом он находит только примерно 2/3 заданной информации.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выставляется</w:t>
      </w:r>
      <w:r w:rsidRPr="00CC0535">
        <w:rPr>
          <w:rFonts w:ascii="Times New Roman" w:hAnsi="Times New Roman" w:cs="Times New Roman"/>
          <w:color w:val="auto"/>
        </w:rPr>
        <w:t xml:space="preserve">, если ученик находит в данном тексте (или данных текстах) примерно 2/3 заданной информации.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lastRenderedPageBreak/>
        <w:t xml:space="preserve">Оценка «2» выставляется </w:t>
      </w:r>
      <w:r w:rsidRPr="00CC0535">
        <w:rPr>
          <w:rFonts w:ascii="Times New Roman" w:hAnsi="Times New Roman" w:cs="Times New Roman"/>
          <w:color w:val="auto"/>
        </w:rPr>
        <w:t xml:space="preserve">в том случае, если ученик практически не ориентируется в тексте.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4.7.4. </w:t>
      </w:r>
      <w:r w:rsidRPr="00CC0535">
        <w:rPr>
          <w:rFonts w:ascii="Times New Roman" w:hAnsi="Times New Roman" w:cs="Times New Roman"/>
          <w:b/>
          <w:bCs/>
          <w:color w:val="auto"/>
        </w:rPr>
        <w:t>Понимание речи на слух (</w:t>
      </w:r>
      <w:proofErr w:type="spellStart"/>
      <w:r w:rsidRPr="00CC0535">
        <w:rPr>
          <w:rFonts w:ascii="Times New Roman" w:hAnsi="Times New Roman" w:cs="Times New Roman"/>
          <w:b/>
          <w:bCs/>
          <w:color w:val="auto"/>
        </w:rPr>
        <w:t>аудирование</w:t>
      </w:r>
      <w:proofErr w:type="spellEnd"/>
      <w:r w:rsidRPr="00CC0535">
        <w:rPr>
          <w:rFonts w:ascii="Times New Roman" w:hAnsi="Times New Roman" w:cs="Times New Roman"/>
          <w:b/>
          <w:bCs/>
          <w:color w:val="auto"/>
        </w:rPr>
        <w:t xml:space="preserve">)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Основной речевой задачей при понимании звучащих текстов на слух является извлечение основной или заданной ученику информации.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«5» ставится ученику</w:t>
      </w:r>
      <w:r w:rsidRPr="00CC0535">
        <w:rPr>
          <w:rFonts w:ascii="Times New Roman" w:hAnsi="Times New Roman" w:cs="Times New Roman"/>
          <w:color w:val="auto"/>
        </w:rPr>
        <w:t>,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CC0535">
        <w:rPr>
          <w:rFonts w:ascii="Times New Roman" w:hAnsi="Times New Roman" w:cs="Times New Roman"/>
          <w:color w:val="auto"/>
        </w:rPr>
        <w:t>например</w:t>
      </w:r>
      <w:proofErr w:type="gramEnd"/>
      <w:r w:rsidRPr="00CC0535">
        <w:rPr>
          <w:rFonts w:ascii="Times New Roman" w:hAnsi="Times New Roman" w:cs="Times New Roman"/>
          <w:color w:val="auto"/>
        </w:rPr>
        <w:t xml:space="preserve"> найти ту или иную радиопередачу).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«4» ставится ученику</w:t>
      </w:r>
      <w:r w:rsidRPr="00CC0535">
        <w:rPr>
          <w:rFonts w:ascii="Times New Roman" w:hAnsi="Times New Roman" w:cs="Times New Roman"/>
          <w:color w:val="auto"/>
        </w:rPr>
        <w:t xml:space="preserve">, который понял не все основные факты. При решении коммуникативной задачи он использовал только 2/3 информации.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свидетельствует</w:t>
      </w:r>
      <w:r w:rsidRPr="00CC0535">
        <w:rPr>
          <w:rFonts w:ascii="Times New Roman" w:hAnsi="Times New Roman" w:cs="Times New Roman"/>
          <w:color w:val="auto"/>
        </w:rPr>
        <w:t xml:space="preserve">, что ученик понял только 50 % текста. Отдельные факты понял неправильно. Не сумел полностью решить поставленную перед ним коммуникативную задачу.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ставится</w:t>
      </w:r>
      <w:r w:rsidRPr="00CC0535">
        <w:rPr>
          <w:rFonts w:ascii="Times New Roman" w:hAnsi="Times New Roman" w:cs="Times New Roman"/>
          <w:color w:val="auto"/>
        </w:rPr>
        <w:t xml:space="preserve">, если ученик понял менее 50 % текста и выделил из него менее половины основных фактов. Он не смог решить поставленную перед ним речевую задачу. </w:t>
      </w:r>
    </w:p>
    <w:p w:rsidR="008768A1" w:rsidRPr="00CC0535"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4.7.5. </w:t>
      </w:r>
      <w:r w:rsidRPr="00CC0535">
        <w:rPr>
          <w:rFonts w:ascii="Times New Roman" w:hAnsi="Times New Roman" w:cs="Times New Roman"/>
          <w:b/>
          <w:bCs/>
          <w:color w:val="auto"/>
        </w:rPr>
        <w:t xml:space="preserve">Говорение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color w:val="auto"/>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1. Высказывание в форме рассказа, описания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«5» ставится ученику</w:t>
      </w:r>
      <w:r w:rsidRPr="00CC0535">
        <w:rPr>
          <w:rFonts w:ascii="Times New Roman" w:hAnsi="Times New Roman" w:cs="Times New Roman"/>
          <w:color w:val="auto"/>
        </w:rPr>
        <w:t xml:space="preserve">,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«4» выставляется учащемуся</w:t>
      </w:r>
      <w:r w:rsidRPr="00CC0535">
        <w:rPr>
          <w:rFonts w:ascii="Times New Roman" w:hAnsi="Times New Roman" w:cs="Times New Roman"/>
          <w:color w:val="auto"/>
        </w:rPr>
        <w:t xml:space="preserve">,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ставится ученику</w:t>
      </w:r>
      <w:r w:rsidRPr="00CC0535">
        <w:rPr>
          <w:rFonts w:ascii="Times New Roman" w:hAnsi="Times New Roman" w:cs="Times New Roman"/>
          <w:color w:val="auto"/>
        </w:rPr>
        <w:t xml:space="preserve">, если он сумел в основном решить поставленную речевую задачу, но диапазон языковых средств был ограничен, </w:t>
      </w:r>
      <w:proofErr w:type="gramStart"/>
      <w:r w:rsidRPr="00CC0535">
        <w:rPr>
          <w:rFonts w:ascii="Times New Roman" w:hAnsi="Times New Roman" w:cs="Times New Roman"/>
          <w:color w:val="auto"/>
        </w:rPr>
        <w:t>объем высказывания не достигал</w:t>
      </w:r>
      <w:proofErr w:type="gramEnd"/>
      <w:r w:rsidRPr="00CC0535">
        <w:rPr>
          <w:rFonts w:ascii="Times New Roman" w:hAnsi="Times New Roman" w:cs="Times New Roman"/>
          <w:color w:val="auto"/>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ставится ученику</w:t>
      </w:r>
      <w:r w:rsidRPr="00CC0535">
        <w:rPr>
          <w:rFonts w:ascii="Times New Roman" w:hAnsi="Times New Roman" w:cs="Times New Roman"/>
          <w:color w:val="auto"/>
        </w:rPr>
        <w:t xml:space="preserve">,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CC0535">
        <w:rPr>
          <w:rFonts w:ascii="Times New Roman" w:hAnsi="Times New Roman" w:cs="Times New Roman"/>
          <w:color w:val="auto"/>
        </w:rPr>
        <w:t>вокабуляра</w:t>
      </w:r>
      <w:proofErr w:type="spellEnd"/>
      <w:r w:rsidRPr="00CC0535">
        <w:rPr>
          <w:rFonts w:ascii="Times New Roman" w:hAnsi="Times New Roman" w:cs="Times New Roman"/>
          <w:color w:val="auto"/>
        </w:rPr>
        <w:t xml:space="preserve">. Отсутствовали элементы </w:t>
      </w:r>
      <w:r w:rsidRPr="00CC0535">
        <w:rPr>
          <w:rFonts w:ascii="Times New Roman" w:hAnsi="Times New Roman" w:cs="Times New Roman"/>
          <w:color w:val="auto"/>
        </w:rPr>
        <w:lastRenderedPageBreak/>
        <w:t xml:space="preserve">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 xml:space="preserve">2. Участие в беседе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color w:val="auto"/>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«5» ставится ученику</w:t>
      </w:r>
      <w:r w:rsidRPr="00CC0535">
        <w:rPr>
          <w:rFonts w:ascii="Times New Roman" w:hAnsi="Times New Roman" w:cs="Times New Roman"/>
          <w:color w:val="auto"/>
        </w:rPr>
        <w:t xml:space="preserve">,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«4» ставится учащемуся</w:t>
      </w:r>
      <w:r w:rsidRPr="00CC0535">
        <w:rPr>
          <w:rFonts w:ascii="Times New Roman" w:hAnsi="Times New Roman" w:cs="Times New Roman"/>
          <w:color w:val="auto"/>
        </w:rPr>
        <w:t xml:space="preserve">,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Оценка «3» выставляется ученику</w:t>
      </w:r>
      <w:r w:rsidRPr="00CC0535">
        <w:rPr>
          <w:rFonts w:ascii="Times New Roman" w:hAnsi="Times New Roman" w:cs="Times New Roman"/>
          <w:color w:val="auto"/>
        </w:rPr>
        <w:t xml:space="preserve">,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8768A1" w:rsidRPr="00CC0535" w:rsidRDefault="008768A1" w:rsidP="008768A1">
      <w:pPr>
        <w:pStyle w:val="Default"/>
        <w:rPr>
          <w:rFonts w:ascii="Times New Roman" w:hAnsi="Times New Roman" w:cs="Times New Roman"/>
          <w:color w:val="auto"/>
        </w:rPr>
      </w:pPr>
      <w:r w:rsidRPr="00CC0535">
        <w:rPr>
          <w:rFonts w:ascii="Times New Roman" w:hAnsi="Times New Roman" w:cs="Times New Roman"/>
          <w:b/>
          <w:bCs/>
          <w:color w:val="auto"/>
        </w:rPr>
        <w:t>Оценка «2» выставляется</w:t>
      </w:r>
      <w:r w:rsidRPr="00CC0535">
        <w:rPr>
          <w:rFonts w:ascii="Times New Roman" w:hAnsi="Times New Roman" w:cs="Times New Roman"/>
          <w:color w:val="auto"/>
        </w:rPr>
        <w:t xml:space="preserve">,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ind w:left="360"/>
        <w:rPr>
          <w:rFonts w:ascii="Times New Roman" w:hAnsi="Times New Roman" w:cs="Times New Roman"/>
          <w:color w:val="auto"/>
        </w:rPr>
      </w:pPr>
      <w:r w:rsidRPr="00CC0535">
        <w:rPr>
          <w:rFonts w:ascii="Times New Roman" w:hAnsi="Times New Roman" w:cs="Times New Roman"/>
          <w:color w:val="auto"/>
        </w:rPr>
        <w:t xml:space="preserve">4.7.6. </w:t>
      </w:r>
      <w:r w:rsidRPr="00CC0535">
        <w:rPr>
          <w:rFonts w:ascii="Times New Roman" w:hAnsi="Times New Roman" w:cs="Times New Roman"/>
          <w:b/>
          <w:bCs/>
          <w:color w:val="auto"/>
        </w:rPr>
        <w:t xml:space="preserve">Оценивание письменной речи учащихся </w:t>
      </w:r>
    </w:p>
    <w:p w:rsidR="008768A1" w:rsidRPr="00CC0535" w:rsidRDefault="008768A1" w:rsidP="008768A1">
      <w:pPr>
        <w:pStyle w:val="Default"/>
        <w:rPr>
          <w:rFonts w:ascii="Times New Roman" w:hAnsi="Times New Roman" w:cs="Times New Roman"/>
          <w:color w:val="auto"/>
        </w:rPr>
      </w:pP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«5» </w:t>
      </w:r>
      <w:r w:rsidRPr="00CC0535">
        <w:rPr>
          <w:rFonts w:ascii="Times New Roman" w:hAnsi="Times New Roman" w:cs="Times New Roman"/>
          <w:color w:val="auto"/>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«4» </w:t>
      </w:r>
      <w:r w:rsidRPr="00CC0535">
        <w:rPr>
          <w:rFonts w:ascii="Times New Roman" w:hAnsi="Times New Roman" w:cs="Times New Roman"/>
          <w:color w:val="auto"/>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«3» </w:t>
      </w:r>
      <w:r w:rsidRPr="00CC0535">
        <w:rPr>
          <w:rFonts w:ascii="Times New Roman" w:hAnsi="Times New Roman" w:cs="Times New Roman"/>
          <w:color w:val="auto"/>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w:t>
      </w:r>
      <w:r w:rsidRPr="00CC0535">
        <w:rPr>
          <w:rFonts w:ascii="Times New Roman" w:hAnsi="Times New Roman" w:cs="Times New Roman"/>
          <w:color w:val="auto"/>
        </w:rPr>
        <w:lastRenderedPageBreak/>
        <w:t xml:space="preserve">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8768A1" w:rsidRPr="00CC0535" w:rsidRDefault="008768A1" w:rsidP="008768A1">
      <w:pPr>
        <w:pStyle w:val="Default"/>
        <w:rPr>
          <w:rFonts w:ascii="Times New Roman" w:hAnsi="Times New Roman" w:cs="Times New Roman"/>
          <w:b/>
          <w:bCs/>
          <w:color w:val="auto"/>
        </w:rPr>
      </w:pPr>
      <w:r w:rsidRPr="00CC0535">
        <w:rPr>
          <w:rFonts w:ascii="Times New Roman" w:hAnsi="Times New Roman" w:cs="Times New Roman"/>
          <w:b/>
          <w:bCs/>
          <w:color w:val="auto"/>
        </w:rPr>
        <w:t xml:space="preserve">Оценка «2» </w:t>
      </w:r>
      <w:r w:rsidRPr="00CC0535">
        <w:rPr>
          <w:rFonts w:ascii="Times New Roman" w:hAnsi="Times New Roman" w:cs="Times New Roman"/>
          <w:color w:val="auto"/>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8768A1" w:rsidRPr="00CC0535" w:rsidRDefault="008768A1" w:rsidP="008768A1">
      <w:pPr>
        <w:pStyle w:val="Default"/>
        <w:rPr>
          <w:rFonts w:ascii="Times New Roman" w:hAnsi="Times New Roman" w:cs="Times New Roman"/>
        </w:rPr>
      </w:pPr>
      <w:r w:rsidRPr="00CC0535">
        <w:rPr>
          <w:rFonts w:ascii="Times New Roman" w:hAnsi="Times New Roman" w:cs="Times New Roman"/>
          <w:b/>
          <w:bCs/>
          <w:color w:val="auto"/>
        </w:rPr>
        <w:t xml:space="preserve">1. За письменные работы </w:t>
      </w:r>
      <w:r w:rsidRPr="00CC0535">
        <w:rPr>
          <w:rFonts w:ascii="Times New Roman" w:hAnsi="Times New Roman" w:cs="Times New Roman"/>
          <w:color w:val="auto"/>
        </w:rPr>
        <w:t xml:space="preserve">(контрольные работы, самостоятельные работы, словарные диктанты) оценка вычисляется исходя из процента правильных ответов: 100 – 80 баллов = «5» 79– 65 баллов = «4» 64- 50 баллов = «3» 50 - 0 балла = «2» </w:t>
      </w:r>
    </w:p>
    <w:p w:rsidR="008768A1" w:rsidRDefault="008768A1" w:rsidP="008768A1">
      <w:pPr>
        <w:autoSpaceDE w:val="0"/>
        <w:rPr>
          <w:b/>
          <w:bCs/>
          <w:color w:val="000000"/>
        </w:rPr>
      </w:pPr>
    </w:p>
    <w:p w:rsidR="008768A1" w:rsidRPr="00CC0535" w:rsidRDefault="008768A1" w:rsidP="008768A1">
      <w:pPr>
        <w:autoSpaceDE w:val="0"/>
        <w:rPr>
          <w:color w:val="000000"/>
        </w:rPr>
      </w:pPr>
      <w:r w:rsidRPr="00CC0535">
        <w:rPr>
          <w:b/>
          <w:bCs/>
          <w:color w:val="000000"/>
        </w:rPr>
        <w:t xml:space="preserve">2. Творческие письменные работы </w:t>
      </w:r>
      <w:r w:rsidRPr="00CC0535">
        <w:rPr>
          <w:color w:val="000000"/>
        </w:rPr>
        <w:t xml:space="preserve">(письма, разные виды сочинений) оцениваются по пяти критериям: </w:t>
      </w:r>
    </w:p>
    <w:p w:rsidR="008768A1" w:rsidRPr="00CC0535" w:rsidRDefault="008768A1" w:rsidP="008768A1">
      <w:pPr>
        <w:autoSpaceDE w:val="0"/>
        <w:rPr>
          <w:color w:val="000000"/>
        </w:rPr>
      </w:pPr>
      <w:r w:rsidRPr="00CC0535">
        <w:rPr>
          <w:color w:val="000000"/>
        </w:rPr>
        <w:t xml:space="preserve">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8768A1" w:rsidRPr="00CC0535" w:rsidRDefault="008768A1" w:rsidP="008768A1">
      <w:pPr>
        <w:autoSpaceDE w:val="0"/>
        <w:rPr>
          <w:color w:val="000000"/>
        </w:rPr>
      </w:pPr>
      <w:r w:rsidRPr="00CC0535">
        <w:rPr>
          <w:color w:val="000000"/>
        </w:rPr>
        <w:t xml:space="preserve">При неудовлетворительной оценке за содержание остальные критерии не </w:t>
      </w:r>
      <w:proofErr w:type="gramStart"/>
      <w:r w:rsidRPr="00CC0535">
        <w:rPr>
          <w:color w:val="000000"/>
        </w:rPr>
        <w:t>оцениваются</w:t>
      </w:r>
      <w:proofErr w:type="gramEnd"/>
      <w:r w:rsidRPr="00CC0535">
        <w:rPr>
          <w:color w:val="000000"/>
        </w:rPr>
        <w:t xml:space="preserve"> и работа получает неудовлетворительную оценку; </w:t>
      </w:r>
    </w:p>
    <w:p w:rsidR="008768A1" w:rsidRPr="00CC0535" w:rsidRDefault="008768A1" w:rsidP="008768A1">
      <w:pPr>
        <w:autoSpaceDE w:val="0"/>
        <w:rPr>
          <w:color w:val="000000"/>
        </w:rPr>
      </w:pPr>
    </w:p>
    <w:p w:rsidR="008768A1" w:rsidRPr="00CC0535" w:rsidRDefault="008768A1" w:rsidP="008768A1">
      <w:pPr>
        <w:autoSpaceDE w:val="0"/>
        <w:rPr>
          <w:color w:val="000000"/>
        </w:rPr>
      </w:pPr>
      <w:r w:rsidRPr="00CC0535">
        <w:rPr>
          <w:color w:val="000000"/>
        </w:rPr>
        <w:t xml:space="preserve">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8768A1" w:rsidRPr="00CC0535" w:rsidRDefault="008768A1" w:rsidP="008768A1">
      <w:pPr>
        <w:autoSpaceDE w:val="0"/>
        <w:rPr>
          <w:color w:val="000000"/>
        </w:rPr>
      </w:pPr>
    </w:p>
    <w:p w:rsidR="008768A1" w:rsidRPr="00CC0535" w:rsidRDefault="008768A1" w:rsidP="008768A1">
      <w:pPr>
        <w:autoSpaceDE w:val="0"/>
        <w:rPr>
          <w:color w:val="000000"/>
        </w:rPr>
      </w:pPr>
      <w:r w:rsidRPr="00CC0535">
        <w:rPr>
          <w:color w:val="000000"/>
        </w:rPr>
        <w:t xml:space="preserve">3) Лексика (словарный запас соответствует поставленной задаче и требованиям данного года обучения языку); </w:t>
      </w:r>
    </w:p>
    <w:p w:rsidR="008768A1" w:rsidRPr="00CC0535" w:rsidRDefault="008768A1" w:rsidP="008768A1">
      <w:pPr>
        <w:autoSpaceDE w:val="0"/>
        <w:rPr>
          <w:color w:val="000000"/>
        </w:rPr>
      </w:pPr>
    </w:p>
    <w:p w:rsidR="008768A1" w:rsidRPr="00CC0535" w:rsidRDefault="008768A1" w:rsidP="008768A1">
      <w:pPr>
        <w:autoSpaceDE w:val="0"/>
        <w:rPr>
          <w:color w:val="000000"/>
        </w:rPr>
      </w:pPr>
      <w:r w:rsidRPr="00CC0535">
        <w:rPr>
          <w:color w:val="000000"/>
        </w:rPr>
        <w:t xml:space="preserve">4)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8768A1" w:rsidRPr="00CC0535" w:rsidRDefault="008768A1" w:rsidP="008768A1">
      <w:pPr>
        <w:autoSpaceDE w:val="0"/>
        <w:rPr>
          <w:color w:val="000000"/>
        </w:rPr>
      </w:pPr>
    </w:p>
    <w:p w:rsidR="008768A1" w:rsidRPr="00CC0535" w:rsidRDefault="008768A1" w:rsidP="008768A1">
      <w:pPr>
        <w:autoSpaceDE w:val="0"/>
        <w:rPr>
          <w:color w:val="000000"/>
        </w:rPr>
      </w:pPr>
      <w:r w:rsidRPr="00CC0535">
        <w:rPr>
          <w:color w:val="000000"/>
        </w:rPr>
        <w:t xml:space="preserve">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8768A1" w:rsidRPr="00CC0535" w:rsidRDefault="008768A1" w:rsidP="008768A1">
      <w:pPr>
        <w:autoSpaceDE w:val="0"/>
        <w:rPr>
          <w:color w:val="000000"/>
        </w:rPr>
      </w:pPr>
    </w:p>
    <w:p w:rsidR="008768A1" w:rsidRPr="00CC0535" w:rsidRDefault="008768A1" w:rsidP="008768A1">
      <w:pPr>
        <w:autoSpaceDE w:val="0"/>
        <w:rPr>
          <w:color w:val="000000"/>
        </w:rPr>
      </w:pPr>
      <w:r w:rsidRPr="00CC0535">
        <w:rPr>
          <w:b/>
          <w:bCs/>
          <w:color w:val="000000"/>
        </w:rPr>
        <w:t xml:space="preserve">4.7. Общая классификация ошибок. </w:t>
      </w:r>
    </w:p>
    <w:p w:rsidR="008768A1" w:rsidRPr="00CC0535" w:rsidRDefault="008768A1" w:rsidP="008768A1">
      <w:pPr>
        <w:autoSpaceDE w:val="0"/>
        <w:rPr>
          <w:color w:val="000000"/>
        </w:rPr>
      </w:pPr>
    </w:p>
    <w:p w:rsidR="008768A1" w:rsidRPr="00CC0535" w:rsidRDefault="008768A1" w:rsidP="008768A1">
      <w:pPr>
        <w:autoSpaceDE w:val="0"/>
        <w:rPr>
          <w:b/>
          <w:bCs/>
          <w:color w:val="000000"/>
        </w:rPr>
      </w:pPr>
      <w:r w:rsidRPr="00CC0535">
        <w:rPr>
          <w:color w:val="000000"/>
        </w:rPr>
        <w:t xml:space="preserve">При оценке знаний, умений и навыков учащихся следует учитывать все ошибки (грубые и негрубые) и недочеты. </w:t>
      </w:r>
    </w:p>
    <w:p w:rsidR="008768A1" w:rsidRPr="00CC0535" w:rsidRDefault="008768A1" w:rsidP="008768A1">
      <w:pPr>
        <w:autoSpaceDE w:val="0"/>
        <w:rPr>
          <w:color w:val="000000"/>
        </w:rPr>
      </w:pPr>
      <w:r w:rsidRPr="00CC0535">
        <w:rPr>
          <w:b/>
          <w:bCs/>
          <w:color w:val="000000"/>
        </w:rPr>
        <w:t xml:space="preserve">Грубыми считаются следующие ошибки: </w:t>
      </w:r>
    </w:p>
    <w:p w:rsidR="008768A1" w:rsidRPr="00CC0535" w:rsidRDefault="008768A1" w:rsidP="008768A1">
      <w:pPr>
        <w:autoSpaceDE w:val="0"/>
        <w:rPr>
          <w:color w:val="000000"/>
        </w:rPr>
      </w:pPr>
      <w:r w:rsidRPr="00CC0535">
        <w:rPr>
          <w:color w:val="000000"/>
        </w:rPr>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8768A1" w:rsidRPr="00CC0535" w:rsidRDefault="008768A1" w:rsidP="008768A1">
      <w:pPr>
        <w:autoSpaceDE w:val="0"/>
        <w:rPr>
          <w:color w:val="000000"/>
        </w:rPr>
      </w:pPr>
      <w:proofErr w:type="gramStart"/>
      <w:r w:rsidRPr="00CC0535">
        <w:rPr>
          <w:color w:val="000000"/>
        </w:rPr>
        <w:t xml:space="preserve">- незнание наименований единиц измерения (физика, химия, математика, биология, география, черчение, трудовое обучение, ОБЖ); </w:t>
      </w:r>
      <w:proofErr w:type="gramEnd"/>
    </w:p>
    <w:p w:rsidR="008768A1" w:rsidRPr="00CC0535" w:rsidRDefault="008768A1" w:rsidP="008768A1">
      <w:pPr>
        <w:autoSpaceDE w:val="0"/>
        <w:rPr>
          <w:color w:val="000000"/>
        </w:rPr>
      </w:pPr>
      <w:r w:rsidRPr="00CC0535">
        <w:rPr>
          <w:color w:val="000000"/>
        </w:rPr>
        <w:t xml:space="preserve">- неумение выделить в ответе главное; </w:t>
      </w:r>
    </w:p>
    <w:p w:rsidR="008768A1" w:rsidRPr="00CC0535" w:rsidRDefault="008768A1" w:rsidP="008768A1">
      <w:pPr>
        <w:autoSpaceDE w:val="0"/>
        <w:rPr>
          <w:color w:val="000000"/>
        </w:rPr>
      </w:pPr>
      <w:r w:rsidRPr="00CC0535">
        <w:rPr>
          <w:color w:val="000000"/>
        </w:rPr>
        <w:t xml:space="preserve">- неумение применять знания для решения задач и объяснения явлений; </w:t>
      </w:r>
    </w:p>
    <w:p w:rsidR="008768A1" w:rsidRPr="00CC0535" w:rsidRDefault="008768A1" w:rsidP="008768A1">
      <w:pPr>
        <w:autoSpaceDE w:val="0"/>
        <w:rPr>
          <w:color w:val="000000"/>
        </w:rPr>
      </w:pPr>
      <w:r w:rsidRPr="00CC0535">
        <w:rPr>
          <w:color w:val="000000"/>
        </w:rPr>
        <w:t xml:space="preserve">- неумение делать выводы и обобщения; </w:t>
      </w:r>
    </w:p>
    <w:p w:rsidR="008768A1" w:rsidRPr="00CC0535" w:rsidRDefault="008768A1" w:rsidP="008768A1">
      <w:pPr>
        <w:autoSpaceDE w:val="0"/>
        <w:rPr>
          <w:color w:val="000000"/>
        </w:rPr>
      </w:pPr>
      <w:r w:rsidRPr="00CC0535">
        <w:rPr>
          <w:color w:val="000000"/>
        </w:rPr>
        <w:t xml:space="preserve">- неумение читать и строить графики и принципиальные схемы; </w:t>
      </w:r>
    </w:p>
    <w:p w:rsidR="008768A1" w:rsidRPr="00CC0535" w:rsidRDefault="008768A1" w:rsidP="008768A1">
      <w:pPr>
        <w:autoSpaceDE w:val="0"/>
        <w:rPr>
          <w:color w:val="000000"/>
        </w:rPr>
      </w:pPr>
      <w:r w:rsidRPr="00CC0535">
        <w:rPr>
          <w:color w:val="000000"/>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8768A1" w:rsidRPr="00CC0535" w:rsidRDefault="008768A1" w:rsidP="008768A1">
      <w:pPr>
        <w:autoSpaceDE w:val="0"/>
        <w:rPr>
          <w:color w:val="000000"/>
        </w:rPr>
      </w:pPr>
      <w:r w:rsidRPr="00CC0535">
        <w:rPr>
          <w:color w:val="000000"/>
        </w:rPr>
        <w:lastRenderedPageBreak/>
        <w:t xml:space="preserve">- неумение пользоваться первоисточниками, учебником и справочниками; </w:t>
      </w:r>
    </w:p>
    <w:p w:rsidR="008768A1" w:rsidRPr="00CC0535" w:rsidRDefault="008768A1" w:rsidP="008768A1">
      <w:pPr>
        <w:autoSpaceDE w:val="0"/>
        <w:rPr>
          <w:color w:val="000000"/>
        </w:rPr>
      </w:pPr>
      <w:r w:rsidRPr="00CC0535">
        <w:rPr>
          <w:color w:val="000000"/>
        </w:rPr>
        <w:t xml:space="preserve">- нарушение техники безопасности; </w:t>
      </w:r>
    </w:p>
    <w:p w:rsidR="008768A1" w:rsidRPr="00CC0535" w:rsidRDefault="008768A1" w:rsidP="008768A1">
      <w:pPr>
        <w:autoSpaceDE w:val="0"/>
        <w:rPr>
          <w:b/>
          <w:bCs/>
          <w:color w:val="000000"/>
        </w:rPr>
      </w:pPr>
      <w:r w:rsidRPr="00CC0535">
        <w:rPr>
          <w:color w:val="000000"/>
        </w:rPr>
        <w:t xml:space="preserve">- небрежное отношение к оборудованию, приборам, материалам. </w:t>
      </w:r>
    </w:p>
    <w:p w:rsidR="008768A1" w:rsidRPr="00CC0535" w:rsidRDefault="008768A1" w:rsidP="008768A1">
      <w:pPr>
        <w:autoSpaceDE w:val="0"/>
        <w:rPr>
          <w:color w:val="000000"/>
        </w:rPr>
      </w:pPr>
      <w:r w:rsidRPr="00CC0535">
        <w:rPr>
          <w:b/>
          <w:bCs/>
          <w:color w:val="000000"/>
        </w:rPr>
        <w:t>К негрубым ошибкам следует отнести</w:t>
      </w:r>
      <w:r w:rsidRPr="00CC0535">
        <w:rPr>
          <w:color w:val="000000"/>
        </w:rPr>
        <w:t xml:space="preserve">: </w:t>
      </w:r>
    </w:p>
    <w:p w:rsidR="008768A1" w:rsidRPr="00CC0535" w:rsidRDefault="008768A1" w:rsidP="008768A1">
      <w:pPr>
        <w:autoSpaceDE w:val="0"/>
      </w:pPr>
      <w:r w:rsidRPr="00CC0535">
        <w:rPr>
          <w:color w:val="000000"/>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CC0535">
        <w:rPr>
          <w:color w:val="000000"/>
        </w:rPr>
        <w:t>второстепенными</w:t>
      </w:r>
      <w:proofErr w:type="gramEnd"/>
      <w:r w:rsidRPr="00CC0535">
        <w:rPr>
          <w:color w:val="000000"/>
        </w:rPr>
        <w:t xml:space="preserve">; </w:t>
      </w:r>
    </w:p>
    <w:p w:rsidR="008768A1" w:rsidRPr="00CC0535" w:rsidRDefault="008768A1" w:rsidP="008768A1">
      <w:pPr>
        <w:autoSpaceDE w:val="0"/>
      </w:pPr>
      <w:r w:rsidRPr="00CC0535">
        <w:t xml:space="preserve">-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 </w:t>
      </w:r>
    </w:p>
    <w:p w:rsidR="008768A1" w:rsidRPr="00CC0535" w:rsidRDefault="008768A1" w:rsidP="008768A1">
      <w:pPr>
        <w:autoSpaceDE w:val="0"/>
      </w:pPr>
      <w:r w:rsidRPr="00CC0535">
        <w:t xml:space="preserve">- ошибки, вызванные несоблюдением условий проведения опыта, наблюдения, условий работы прибора, оборудования; </w:t>
      </w:r>
    </w:p>
    <w:p w:rsidR="008768A1" w:rsidRPr="00CC0535" w:rsidRDefault="008768A1" w:rsidP="008768A1">
      <w:pPr>
        <w:autoSpaceDE w:val="0"/>
      </w:pPr>
      <w:r w:rsidRPr="00CC0535">
        <w:t xml:space="preserve">- ошибки в условных обозначениях на принципиальных схемах, неточность графика (например, изменение угла наклона) и др.; </w:t>
      </w:r>
    </w:p>
    <w:p w:rsidR="008768A1" w:rsidRPr="00CC0535" w:rsidRDefault="008768A1" w:rsidP="008768A1">
      <w:pPr>
        <w:autoSpaceDE w:val="0"/>
      </w:pPr>
      <w:r w:rsidRPr="00CC0535">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CC0535">
        <w:t>второстепенными</w:t>
      </w:r>
      <w:proofErr w:type="gramEnd"/>
      <w:r w:rsidRPr="00CC0535">
        <w:t xml:space="preserve">); </w:t>
      </w:r>
    </w:p>
    <w:p w:rsidR="008768A1" w:rsidRPr="00CC0535" w:rsidRDefault="008768A1" w:rsidP="008768A1">
      <w:pPr>
        <w:autoSpaceDE w:val="0"/>
      </w:pPr>
      <w:r w:rsidRPr="00CC0535">
        <w:t xml:space="preserve">- нерациональные методы работы со справочной и другой литературой; </w:t>
      </w:r>
    </w:p>
    <w:p w:rsidR="008768A1" w:rsidRPr="00CC0535" w:rsidRDefault="008768A1" w:rsidP="008768A1">
      <w:pPr>
        <w:autoSpaceDE w:val="0"/>
        <w:rPr>
          <w:b/>
          <w:bCs/>
        </w:rPr>
      </w:pPr>
      <w:r w:rsidRPr="00CC0535">
        <w:t xml:space="preserve">- неумение решать задачи, выполнять задания в общем виде. </w:t>
      </w:r>
    </w:p>
    <w:p w:rsidR="008768A1" w:rsidRPr="00CC0535" w:rsidRDefault="008768A1" w:rsidP="008768A1">
      <w:pPr>
        <w:autoSpaceDE w:val="0"/>
      </w:pPr>
      <w:r w:rsidRPr="00CC0535">
        <w:rPr>
          <w:b/>
          <w:bCs/>
        </w:rPr>
        <w:t>Недочетами являются</w:t>
      </w:r>
      <w:r w:rsidRPr="00CC0535">
        <w:t xml:space="preserve">: </w:t>
      </w:r>
    </w:p>
    <w:p w:rsidR="008768A1" w:rsidRPr="00CC0535" w:rsidRDefault="008768A1" w:rsidP="008768A1">
      <w:pPr>
        <w:autoSpaceDE w:val="0"/>
      </w:pPr>
      <w:r w:rsidRPr="00CC0535">
        <w:t xml:space="preserve">- нерациональные приемы вычислений и преобразований, выполнения опытов, наблюдений, заданий; </w:t>
      </w:r>
    </w:p>
    <w:p w:rsidR="008768A1" w:rsidRPr="00CC0535" w:rsidRDefault="008768A1" w:rsidP="008768A1">
      <w:pPr>
        <w:autoSpaceDE w:val="0"/>
      </w:pPr>
      <w:r w:rsidRPr="00CC0535">
        <w:t xml:space="preserve">- ошибки в вычислениях (арифметические – кроме математики); </w:t>
      </w:r>
    </w:p>
    <w:p w:rsidR="008768A1" w:rsidRPr="00CC0535" w:rsidRDefault="008768A1" w:rsidP="008768A1">
      <w:pPr>
        <w:autoSpaceDE w:val="0"/>
      </w:pPr>
      <w:r w:rsidRPr="00CC0535">
        <w:t xml:space="preserve">- небрежное выполнение записей, чертежей, схем, графиков; </w:t>
      </w:r>
    </w:p>
    <w:p w:rsidR="008768A1" w:rsidRPr="00CC0535" w:rsidRDefault="008768A1" w:rsidP="008768A1">
      <w:pPr>
        <w:autoSpaceDE w:val="0"/>
      </w:pPr>
      <w:r w:rsidRPr="00CC0535">
        <w:t xml:space="preserve">- орфографические и пунктуационные ошибки (кроме русского языка, литературы, иностранного языка). </w:t>
      </w:r>
    </w:p>
    <w:p w:rsidR="008768A1" w:rsidRPr="00CC0535" w:rsidRDefault="008768A1" w:rsidP="008768A1">
      <w:pPr>
        <w:autoSpaceDE w:val="0"/>
      </w:pPr>
    </w:p>
    <w:p w:rsidR="008768A1" w:rsidRPr="00CC0535" w:rsidRDefault="008768A1" w:rsidP="008768A1">
      <w:pPr>
        <w:autoSpaceDE w:val="0"/>
      </w:pPr>
      <w:r w:rsidRPr="00CC0535">
        <w:rPr>
          <w:b/>
          <w:bCs/>
        </w:rPr>
        <w:t xml:space="preserve">4.8. Сроки выставления отметок в журнал. </w:t>
      </w:r>
    </w:p>
    <w:p w:rsidR="008768A1" w:rsidRPr="00CC0535" w:rsidRDefault="008768A1" w:rsidP="008768A1">
      <w:pPr>
        <w:autoSpaceDE w:val="0"/>
      </w:pPr>
    </w:p>
    <w:p w:rsidR="008768A1" w:rsidRPr="00CC0535" w:rsidRDefault="008768A1" w:rsidP="008768A1">
      <w:pPr>
        <w:autoSpaceDE w:val="0"/>
      </w:pPr>
      <w:r w:rsidRPr="00CC0535">
        <w:t xml:space="preserve">Отметка за устный ответ выставляется учителем в дневник и классный журнал в день ее получения. Максимальное время проверки письменной работы - неделя после ее проведения, в старших классах при проведении сочинения – две недели. Отметки по итогам проверки письменных работ выставляются в классный журнал не позднее, чем на восьмой день после ее проведения. </w:t>
      </w:r>
    </w:p>
    <w:p w:rsidR="008768A1" w:rsidRPr="00CC0535" w:rsidRDefault="008768A1" w:rsidP="008768A1">
      <w:pPr>
        <w:autoSpaceDE w:val="0"/>
      </w:pPr>
    </w:p>
    <w:p w:rsidR="008768A1" w:rsidRPr="00CC0535" w:rsidRDefault="008768A1" w:rsidP="008768A1">
      <w:pPr>
        <w:autoSpaceDE w:val="0"/>
      </w:pPr>
      <w:r w:rsidRPr="00CC0535">
        <w:rPr>
          <w:b/>
          <w:bCs/>
        </w:rPr>
        <w:t xml:space="preserve">5. Выставление четвертных и годовых отметок </w:t>
      </w:r>
    </w:p>
    <w:p w:rsidR="008768A1" w:rsidRPr="00CC0535" w:rsidRDefault="008768A1" w:rsidP="008768A1">
      <w:pPr>
        <w:autoSpaceDE w:val="0"/>
      </w:pPr>
    </w:p>
    <w:p w:rsidR="008768A1" w:rsidRPr="00CC0535" w:rsidRDefault="008768A1" w:rsidP="008768A1">
      <w:pPr>
        <w:autoSpaceDE w:val="0"/>
      </w:pPr>
      <w:r w:rsidRPr="00CC0535">
        <w:t xml:space="preserve">5.1. За 2 – 3 недели до окончания четверти (полугодия) учитель – предметник информирует классного руководителя о предварительных отметках. </w:t>
      </w:r>
    </w:p>
    <w:p w:rsidR="008768A1" w:rsidRPr="00CC0535" w:rsidRDefault="008768A1" w:rsidP="008768A1">
      <w:pPr>
        <w:autoSpaceDE w:val="0"/>
      </w:pPr>
    </w:p>
    <w:p w:rsidR="008768A1" w:rsidRPr="00CC0535" w:rsidRDefault="008768A1" w:rsidP="008768A1">
      <w:pPr>
        <w:autoSpaceDE w:val="0"/>
      </w:pPr>
      <w:r w:rsidRPr="00CC0535">
        <w:t xml:space="preserve">5.2. Все четвертные, годовые отметки должны быть выставлены не позднее </w:t>
      </w:r>
    </w:p>
    <w:p w:rsidR="008768A1" w:rsidRPr="00CC0535" w:rsidRDefault="008768A1" w:rsidP="008768A1">
      <w:pPr>
        <w:autoSpaceDE w:val="0"/>
      </w:pPr>
      <w:r w:rsidRPr="00CC0535">
        <w:t xml:space="preserve">последнего дня занятий в четверти (полугодии), году. </w:t>
      </w:r>
    </w:p>
    <w:p w:rsidR="008768A1" w:rsidRPr="00CC0535" w:rsidRDefault="008768A1" w:rsidP="008768A1">
      <w:pPr>
        <w:autoSpaceDE w:val="0"/>
      </w:pPr>
    </w:p>
    <w:p w:rsidR="008768A1" w:rsidRPr="00CC0535" w:rsidRDefault="008768A1" w:rsidP="008768A1">
      <w:pPr>
        <w:autoSpaceDE w:val="0"/>
      </w:pPr>
      <w:r w:rsidRPr="00CC0535">
        <w:t xml:space="preserve">5.3. При выставлении четвертных и годовых отметок </w:t>
      </w:r>
    </w:p>
    <w:p w:rsidR="008768A1" w:rsidRPr="00CC0535" w:rsidRDefault="008768A1" w:rsidP="008768A1">
      <w:pPr>
        <w:autoSpaceDE w:val="0"/>
        <w:rPr>
          <w:color w:val="0000FF"/>
        </w:rPr>
      </w:pPr>
      <w:r w:rsidRPr="00CC0535">
        <w:t>учитывается средний балл; берутся во внимание результаты контрольных работ, а также последние отметки, полученные на итоговых уроках</w:t>
      </w:r>
      <w:r w:rsidRPr="00CC0535">
        <w:rPr>
          <w:color w:val="0000FF"/>
        </w:rPr>
        <w:t xml:space="preserve">. </w:t>
      </w:r>
    </w:p>
    <w:p w:rsidR="008768A1" w:rsidRPr="00CC0535" w:rsidRDefault="008768A1" w:rsidP="008768A1">
      <w:pPr>
        <w:autoSpaceDE w:val="0"/>
        <w:rPr>
          <w:color w:val="0000FF"/>
        </w:rPr>
      </w:pPr>
    </w:p>
    <w:p w:rsidR="008768A1" w:rsidRPr="00CC0535" w:rsidRDefault="008768A1" w:rsidP="008768A1">
      <w:pPr>
        <w:autoSpaceDE w:val="0"/>
        <w:rPr>
          <w:color w:val="000000"/>
        </w:rPr>
      </w:pPr>
      <w:r w:rsidRPr="00CC0535">
        <w:rPr>
          <w:color w:val="000000"/>
        </w:rPr>
        <w:t xml:space="preserve">5.4. При выставлении четвертной (полугодовой) отметки учитель руководствуется следующим: </w:t>
      </w:r>
    </w:p>
    <w:p w:rsidR="008768A1" w:rsidRPr="00CC0535" w:rsidRDefault="008768A1" w:rsidP="008768A1">
      <w:pPr>
        <w:autoSpaceDE w:val="0"/>
        <w:rPr>
          <w:color w:val="000000"/>
        </w:rPr>
      </w:pPr>
      <w:r w:rsidRPr="00CC0535">
        <w:rPr>
          <w:color w:val="000000"/>
        </w:rPr>
        <w:t xml:space="preserve">- отметка «5» выставляется при наличии большего количества отличных отметок, при отсутствии неудовлетворительных отметок; </w:t>
      </w:r>
    </w:p>
    <w:p w:rsidR="008768A1" w:rsidRPr="00CC0535" w:rsidRDefault="008768A1" w:rsidP="008768A1">
      <w:pPr>
        <w:autoSpaceDE w:val="0"/>
        <w:rPr>
          <w:color w:val="000000"/>
        </w:rPr>
      </w:pPr>
      <w:r w:rsidRPr="00CC0535">
        <w:rPr>
          <w:color w:val="000000"/>
        </w:rPr>
        <w:t xml:space="preserve">- отметка «4» выставляется при наличии большего количества отметок «4», при отсутствии неудовлетворительных отметок (однако, неудовлетворительная отметка не </w:t>
      </w:r>
      <w:r w:rsidRPr="00CC0535">
        <w:rPr>
          <w:color w:val="000000"/>
        </w:rPr>
        <w:lastRenderedPageBreak/>
        <w:t xml:space="preserve">учитывается, если учащийся в течение четверти (полугодия) показал более высокие знания </w:t>
      </w:r>
      <w:proofErr w:type="gramStart"/>
      <w:r w:rsidRPr="00CC0535">
        <w:rPr>
          <w:color w:val="000000"/>
        </w:rPr>
        <w:t>по этому</w:t>
      </w:r>
      <w:proofErr w:type="gramEnd"/>
      <w:r w:rsidRPr="00CC0535">
        <w:rPr>
          <w:color w:val="000000"/>
        </w:rPr>
        <w:t xml:space="preserve"> же материалу и получил удовлетворительную отметку); </w:t>
      </w:r>
    </w:p>
    <w:p w:rsidR="008768A1" w:rsidRPr="00CC0535" w:rsidRDefault="008768A1" w:rsidP="008768A1">
      <w:pPr>
        <w:autoSpaceDE w:val="0"/>
        <w:rPr>
          <w:color w:val="000000"/>
        </w:rPr>
      </w:pPr>
      <w:r w:rsidRPr="00CC0535">
        <w:rPr>
          <w:color w:val="000000"/>
        </w:rPr>
        <w:t xml:space="preserve">- отметка «3» выставляется при наличии большего количества удовлетворительных оценок; </w:t>
      </w:r>
    </w:p>
    <w:p w:rsidR="008768A1" w:rsidRPr="00CC0535" w:rsidRDefault="008768A1" w:rsidP="008768A1">
      <w:pPr>
        <w:autoSpaceDE w:val="0"/>
        <w:rPr>
          <w:color w:val="000000"/>
        </w:rPr>
      </w:pPr>
      <w:r w:rsidRPr="00CC0535">
        <w:rPr>
          <w:color w:val="000000"/>
        </w:rPr>
        <w:t xml:space="preserve">- неудовлетворительная отметка «2» выставляется, если учащийся не усвоил изучаемый материал и имеет в основном отметки «2»; </w:t>
      </w:r>
    </w:p>
    <w:p w:rsidR="008768A1" w:rsidRPr="00CC0535" w:rsidRDefault="008768A1" w:rsidP="008768A1">
      <w:pPr>
        <w:autoSpaceDE w:val="0"/>
        <w:rPr>
          <w:color w:val="000000"/>
        </w:rPr>
      </w:pPr>
      <w:r w:rsidRPr="00CC0535">
        <w:rPr>
          <w:color w:val="000000"/>
        </w:rPr>
        <w:t xml:space="preserve">- обучающимся, находящимся на лечении в лечебном заведении, где были организованы учебные занятия, учитывают отметки, полученные в лечебном заведении. </w:t>
      </w:r>
    </w:p>
    <w:p w:rsidR="008768A1" w:rsidRPr="00CC0535" w:rsidRDefault="008768A1" w:rsidP="008768A1">
      <w:pPr>
        <w:autoSpaceDE w:val="0"/>
        <w:rPr>
          <w:color w:val="000000"/>
        </w:rPr>
      </w:pPr>
    </w:p>
    <w:p w:rsidR="008768A1" w:rsidRPr="00CC0535" w:rsidRDefault="008768A1" w:rsidP="008768A1">
      <w:pPr>
        <w:autoSpaceDE w:val="0"/>
      </w:pPr>
      <w:r w:rsidRPr="00CC0535">
        <w:rPr>
          <w:color w:val="000000"/>
        </w:rPr>
        <w:t xml:space="preserve">5.5. При выставлении годовых отметок по предмету учитель руководствуется: </w:t>
      </w:r>
    </w:p>
    <w:p w:rsidR="008768A1" w:rsidRPr="00CC0535" w:rsidRDefault="008768A1" w:rsidP="008768A1">
      <w:pPr>
        <w:autoSpaceDE w:val="0"/>
      </w:pPr>
      <w:r w:rsidRPr="00CC0535">
        <w:t xml:space="preserve">Годовая отметка по предмету в 2-9 классах определяется на основании четвертных отметок. </w:t>
      </w:r>
    </w:p>
    <w:p w:rsidR="008768A1" w:rsidRPr="00CC0535" w:rsidRDefault="008768A1" w:rsidP="008768A1">
      <w:pPr>
        <w:autoSpaceDE w:val="0"/>
      </w:pPr>
    </w:p>
    <w:p w:rsidR="008768A1" w:rsidRPr="00CC0535" w:rsidRDefault="008768A1" w:rsidP="008768A1">
      <w:pPr>
        <w:autoSpaceDE w:val="0"/>
      </w:pPr>
      <w:r w:rsidRPr="00CC0535">
        <w:rPr>
          <w:b/>
          <w:bCs/>
        </w:rPr>
        <w:t xml:space="preserve">6. Права и обязанности </w:t>
      </w:r>
      <w:proofErr w:type="gramStart"/>
      <w:r w:rsidRPr="00CC0535">
        <w:rPr>
          <w:b/>
          <w:bCs/>
        </w:rPr>
        <w:t>обучающихся</w:t>
      </w:r>
      <w:proofErr w:type="gramEnd"/>
      <w:r w:rsidRPr="00CC0535">
        <w:rPr>
          <w:b/>
          <w:bCs/>
        </w:rPr>
        <w:t xml:space="preserve"> при получении отметки </w:t>
      </w:r>
    </w:p>
    <w:p w:rsidR="008768A1" w:rsidRPr="00CC0535" w:rsidRDefault="008768A1" w:rsidP="008768A1">
      <w:pPr>
        <w:autoSpaceDE w:val="0"/>
      </w:pPr>
    </w:p>
    <w:p w:rsidR="008768A1" w:rsidRPr="00CC0535" w:rsidRDefault="008768A1" w:rsidP="008768A1">
      <w:pPr>
        <w:autoSpaceDE w:val="0"/>
        <w:ind w:left="360"/>
      </w:pPr>
      <w:r w:rsidRPr="00CC0535">
        <w:t xml:space="preserve">6.1.1. </w:t>
      </w:r>
      <w:proofErr w:type="gramStart"/>
      <w:r w:rsidRPr="00CC0535">
        <w:t>Обучающийся</w:t>
      </w:r>
      <w:proofErr w:type="gramEnd"/>
      <w:r w:rsidRPr="00CC0535">
        <w:t xml:space="preserve"> имеет право на публичное или индивидуальное обоснование отметки. </w:t>
      </w:r>
    </w:p>
    <w:p w:rsidR="008768A1" w:rsidRPr="00CC0535" w:rsidRDefault="008768A1" w:rsidP="008768A1">
      <w:pPr>
        <w:autoSpaceDE w:val="0"/>
      </w:pPr>
    </w:p>
    <w:p w:rsidR="008768A1" w:rsidRPr="00CC0535" w:rsidRDefault="008768A1" w:rsidP="008768A1">
      <w:pPr>
        <w:autoSpaceDE w:val="0"/>
        <w:ind w:left="360"/>
      </w:pPr>
      <w:r w:rsidRPr="00CC0535">
        <w:t xml:space="preserve">6.1.2. В случае неудовлетворённости обучающихся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оценке. </w:t>
      </w:r>
    </w:p>
    <w:p w:rsidR="008768A1" w:rsidRPr="00CC0535" w:rsidRDefault="008768A1" w:rsidP="008768A1">
      <w:pPr>
        <w:autoSpaceDE w:val="0"/>
      </w:pPr>
    </w:p>
    <w:p w:rsidR="008768A1" w:rsidRPr="00CC0535" w:rsidRDefault="008768A1" w:rsidP="008768A1">
      <w:pPr>
        <w:autoSpaceDE w:val="0"/>
        <w:ind w:left="360"/>
      </w:pPr>
      <w:r w:rsidRPr="00CC0535">
        <w:t xml:space="preserve">6.1.3. </w:t>
      </w:r>
      <w:proofErr w:type="gramStart"/>
      <w:r w:rsidRPr="00CC0535">
        <w:t>Обучающемуся</w:t>
      </w:r>
      <w:proofErr w:type="gramEnd"/>
      <w:r w:rsidRPr="00CC0535">
        <w:t xml:space="preserve">, вышедшему после длительного пропуска (более 3 уроков) на тематический контроль, неудовлетворительные отметки не выставляются в журнал. </w:t>
      </w:r>
    </w:p>
    <w:p w:rsidR="008768A1" w:rsidRDefault="008768A1" w:rsidP="008768A1">
      <w:pPr>
        <w:autoSpaceDE w:val="0"/>
        <w:spacing w:line="360" w:lineRule="auto"/>
        <w:ind w:left="360"/>
        <w:jc w:val="center"/>
        <w:rPr>
          <w:sz w:val="36"/>
          <w:szCs w:val="36"/>
        </w:rPr>
      </w:pPr>
    </w:p>
    <w:p w:rsidR="008768A1" w:rsidRDefault="008768A1" w:rsidP="008768A1">
      <w:pPr>
        <w:autoSpaceDE w:val="0"/>
        <w:spacing w:line="360" w:lineRule="auto"/>
        <w:ind w:left="360"/>
        <w:jc w:val="center"/>
        <w:rPr>
          <w:sz w:val="36"/>
          <w:szCs w:val="36"/>
        </w:rPr>
      </w:pPr>
    </w:p>
    <w:p w:rsidR="008768A1" w:rsidRDefault="008768A1"/>
    <w:sectPr w:rsidR="008768A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0F9" w:rsidRDefault="002450F9" w:rsidP="007968BB">
      <w:r>
        <w:separator/>
      </w:r>
    </w:p>
  </w:endnote>
  <w:endnote w:type="continuationSeparator" w:id="0">
    <w:p w:rsidR="002450F9" w:rsidRDefault="002450F9" w:rsidP="0079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342719"/>
      <w:docPartObj>
        <w:docPartGallery w:val="Page Numbers (Bottom of Page)"/>
        <w:docPartUnique/>
      </w:docPartObj>
    </w:sdtPr>
    <w:sdtEndPr/>
    <w:sdtContent>
      <w:p w:rsidR="007968BB" w:rsidRDefault="007968BB">
        <w:pPr>
          <w:pStyle w:val="a5"/>
          <w:jc w:val="right"/>
        </w:pPr>
        <w:r>
          <w:fldChar w:fldCharType="begin"/>
        </w:r>
        <w:r>
          <w:instrText>PAGE   \* MERGEFORMAT</w:instrText>
        </w:r>
        <w:r>
          <w:fldChar w:fldCharType="separate"/>
        </w:r>
        <w:r w:rsidR="009E0CB6">
          <w:rPr>
            <w:noProof/>
          </w:rPr>
          <w:t>1</w:t>
        </w:r>
        <w:r>
          <w:fldChar w:fldCharType="end"/>
        </w:r>
      </w:p>
    </w:sdtContent>
  </w:sdt>
  <w:p w:rsidR="007968BB" w:rsidRDefault="007968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0F9" w:rsidRDefault="002450F9" w:rsidP="007968BB">
      <w:r>
        <w:separator/>
      </w:r>
    </w:p>
  </w:footnote>
  <w:footnote w:type="continuationSeparator" w:id="0">
    <w:p w:rsidR="002450F9" w:rsidRDefault="002450F9" w:rsidP="007968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2">
    <w:nsid w:val="00000019"/>
    <w:multiLevelType w:val="singleLevel"/>
    <w:tmpl w:val="00000019"/>
    <w:name w:val="WW8Num26"/>
    <w:lvl w:ilvl="0">
      <w:start w:val="1"/>
      <w:numFmt w:val="decimal"/>
      <w:lvlText w:val="%1."/>
      <w:lvlJc w:val="left"/>
      <w:pPr>
        <w:tabs>
          <w:tab w:val="num" w:pos="720"/>
        </w:tabs>
        <w:ind w:left="720" w:hanging="360"/>
      </w:pPr>
    </w:lvl>
  </w:abstractNum>
  <w:abstractNum w:abstractNumId="3">
    <w:nsid w:val="00000020"/>
    <w:multiLevelType w:val="singleLevel"/>
    <w:tmpl w:val="00000020"/>
    <w:name w:val="WW8Num33"/>
    <w:lvl w:ilvl="0">
      <w:start w:val="1"/>
      <w:numFmt w:val="decimal"/>
      <w:lvlText w:val="%1."/>
      <w:lvlJc w:val="left"/>
      <w:pPr>
        <w:tabs>
          <w:tab w:val="num" w:pos="720"/>
        </w:tabs>
        <w:ind w:left="720" w:hanging="360"/>
      </w:pPr>
    </w:lvl>
  </w:abstractNum>
  <w:abstractNum w:abstractNumId="4">
    <w:nsid w:val="48174BEB"/>
    <w:multiLevelType w:val="multilevel"/>
    <w:tmpl w:val="7584D0E4"/>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43"/>
    <w:rsid w:val="002450F9"/>
    <w:rsid w:val="0050593B"/>
    <w:rsid w:val="00563188"/>
    <w:rsid w:val="007968BB"/>
    <w:rsid w:val="008768A1"/>
    <w:rsid w:val="009E0CB6"/>
    <w:rsid w:val="00F34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8A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68A1"/>
    <w:pPr>
      <w:suppressAutoHyphens/>
      <w:autoSpaceDE w:val="0"/>
      <w:spacing w:after="0" w:line="240" w:lineRule="auto"/>
    </w:pPr>
    <w:rPr>
      <w:rFonts w:ascii="Calibri" w:eastAsia="Times New Roman" w:hAnsi="Calibri" w:cs="Calibri"/>
      <w:color w:val="000000"/>
      <w:sz w:val="24"/>
      <w:szCs w:val="24"/>
      <w:lang w:eastAsia="ar-SA"/>
    </w:rPr>
  </w:style>
  <w:style w:type="character" w:customStyle="1" w:styleId="WW8Num39z0">
    <w:name w:val="WW8Num39z0"/>
    <w:rsid w:val="008768A1"/>
    <w:rPr>
      <w:rFonts w:ascii="Arial" w:hAnsi="Arial" w:cs="Arial"/>
    </w:rPr>
  </w:style>
  <w:style w:type="paragraph" w:styleId="a3">
    <w:name w:val="header"/>
    <w:basedOn w:val="a"/>
    <w:link w:val="a4"/>
    <w:uiPriority w:val="99"/>
    <w:unhideWhenUsed/>
    <w:rsid w:val="007968BB"/>
    <w:pPr>
      <w:tabs>
        <w:tab w:val="center" w:pos="4677"/>
        <w:tab w:val="right" w:pos="9355"/>
      </w:tabs>
    </w:pPr>
  </w:style>
  <w:style w:type="character" w:customStyle="1" w:styleId="a4">
    <w:name w:val="Верхний колонтитул Знак"/>
    <w:basedOn w:val="a0"/>
    <w:link w:val="a3"/>
    <w:uiPriority w:val="99"/>
    <w:rsid w:val="007968BB"/>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7968BB"/>
    <w:pPr>
      <w:tabs>
        <w:tab w:val="center" w:pos="4677"/>
        <w:tab w:val="right" w:pos="9355"/>
      </w:tabs>
    </w:pPr>
  </w:style>
  <w:style w:type="character" w:customStyle="1" w:styleId="a6">
    <w:name w:val="Нижний колонтитул Знак"/>
    <w:basedOn w:val="a0"/>
    <w:link w:val="a5"/>
    <w:uiPriority w:val="99"/>
    <w:rsid w:val="007968BB"/>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9E0CB6"/>
    <w:rPr>
      <w:rFonts w:ascii="Tahoma" w:hAnsi="Tahoma" w:cs="Tahoma"/>
      <w:sz w:val="16"/>
      <w:szCs w:val="16"/>
    </w:rPr>
  </w:style>
  <w:style w:type="character" w:customStyle="1" w:styleId="a8">
    <w:name w:val="Текст выноски Знак"/>
    <w:basedOn w:val="a0"/>
    <w:link w:val="a7"/>
    <w:uiPriority w:val="99"/>
    <w:semiHidden/>
    <w:rsid w:val="009E0CB6"/>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8A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68A1"/>
    <w:pPr>
      <w:suppressAutoHyphens/>
      <w:autoSpaceDE w:val="0"/>
      <w:spacing w:after="0" w:line="240" w:lineRule="auto"/>
    </w:pPr>
    <w:rPr>
      <w:rFonts w:ascii="Calibri" w:eastAsia="Times New Roman" w:hAnsi="Calibri" w:cs="Calibri"/>
      <w:color w:val="000000"/>
      <w:sz w:val="24"/>
      <w:szCs w:val="24"/>
      <w:lang w:eastAsia="ar-SA"/>
    </w:rPr>
  </w:style>
  <w:style w:type="character" w:customStyle="1" w:styleId="WW8Num39z0">
    <w:name w:val="WW8Num39z0"/>
    <w:rsid w:val="008768A1"/>
    <w:rPr>
      <w:rFonts w:ascii="Arial" w:hAnsi="Arial" w:cs="Arial"/>
    </w:rPr>
  </w:style>
  <w:style w:type="paragraph" w:styleId="a3">
    <w:name w:val="header"/>
    <w:basedOn w:val="a"/>
    <w:link w:val="a4"/>
    <w:uiPriority w:val="99"/>
    <w:unhideWhenUsed/>
    <w:rsid w:val="007968BB"/>
    <w:pPr>
      <w:tabs>
        <w:tab w:val="center" w:pos="4677"/>
        <w:tab w:val="right" w:pos="9355"/>
      </w:tabs>
    </w:pPr>
  </w:style>
  <w:style w:type="character" w:customStyle="1" w:styleId="a4">
    <w:name w:val="Верхний колонтитул Знак"/>
    <w:basedOn w:val="a0"/>
    <w:link w:val="a3"/>
    <w:uiPriority w:val="99"/>
    <w:rsid w:val="007968BB"/>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7968BB"/>
    <w:pPr>
      <w:tabs>
        <w:tab w:val="center" w:pos="4677"/>
        <w:tab w:val="right" w:pos="9355"/>
      </w:tabs>
    </w:pPr>
  </w:style>
  <w:style w:type="character" w:customStyle="1" w:styleId="a6">
    <w:name w:val="Нижний колонтитул Знак"/>
    <w:basedOn w:val="a0"/>
    <w:link w:val="a5"/>
    <w:uiPriority w:val="99"/>
    <w:rsid w:val="007968BB"/>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9E0CB6"/>
    <w:rPr>
      <w:rFonts w:ascii="Tahoma" w:hAnsi="Tahoma" w:cs="Tahoma"/>
      <w:sz w:val="16"/>
      <w:szCs w:val="16"/>
    </w:rPr>
  </w:style>
  <w:style w:type="character" w:customStyle="1" w:styleId="a8">
    <w:name w:val="Текст выноски Знак"/>
    <w:basedOn w:val="a0"/>
    <w:link w:val="a7"/>
    <w:uiPriority w:val="99"/>
    <w:semiHidden/>
    <w:rsid w:val="009E0CB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5608</Words>
  <Characters>31967</Characters>
  <Application>Microsoft Office Word</Application>
  <DocSecurity>0</DocSecurity>
  <Lines>266</Lines>
  <Paragraphs>74</Paragraphs>
  <ScaleCrop>false</ScaleCrop>
  <Company>*</Company>
  <LinksUpToDate>false</LinksUpToDate>
  <CharactersWithSpaces>37501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Олежка</dc:creator>
  <cp:keywords/>
  <dc:description/>
  <cp:lastModifiedBy>Олежка</cp:lastModifiedBy>
  <cp:revision>4</cp:revision>
  <dcterms:created xsi:type="dcterms:W3CDTF">2016-11-04T19:03:00Z</dcterms:created>
  <dcterms:modified xsi:type="dcterms:W3CDTF">2016-11-13T18:42:00Z</dcterms:modified>
</cp:coreProperties>
</file>